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A67C21">
        <w:rPr>
          <w:sz w:val="14"/>
          <w:szCs w:val="14"/>
        </w:rPr>
        <w:t>3</w:t>
      </w:r>
      <w:r w:rsidR="00BC48A9">
        <w:rPr>
          <w:sz w:val="14"/>
          <w:szCs w:val="14"/>
        </w:rPr>
        <w:t>–202</w:t>
      </w:r>
      <w:r w:rsidR="00A67C21">
        <w:rPr>
          <w:sz w:val="14"/>
          <w:szCs w:val="14"/>
        </w:rPr>
        <w:t>4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445FCC">
        <w:rPr>
          <w:sz w:val="14"/>
          <w:szCs w:val="14"/>
        </w:rPr>
        <w:t>EYLÜL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0B59A3">
              <w:rPr>
                <w:sz w:val="14"/>
                <w:szCs w:val="14"/>
              </w:rPr>
              <w:t>EYLÜL</w:t>
            </w:r>
            <w:bookmarkStart w:id="0" w:name="_GoBack"/>
            <w:bookmarkEnd w:id="0"/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r w:rsidR="002F2E68">
              <w:rPr>
                <w:sz w:val="14"/>
                <w:szCs w:val="14"/>
              </w:rPr>
              <w:t>202</w:t>
            </w:r>
            <w:r w:rsidR="00D51EA0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445FCC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EYLÜL</w:t>
            </w:r>
            <w:r w:rsidR="00064A76">
              <w:rPr>
                <w:b/>
                <w:bCs/>
                <w:sz w:val="14"/>
                <w:szCs w:val="14"/>
              </w:rPr>
              <w:t xml:space="preserve"> 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445FCC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EYLÜL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567"/>
      </w:tblGrid>
      <w:tr w:rsidR="000B59A3" w:rsidRPr="001425E6" w:rsidTr="000B59A3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  <w:bookmarkStart w:id="1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B59A3" w:rsidRPr="001425E6" w:rsidTr="000B59A3">
        <w:tc>
          <w:tcPr>
            <w:tcW w:w="1347" w:type="dxa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B59A3" w:rsidRPr="001425E6" w:rsidTr="000B59A3">
        <w:trPr>
          <w:trHeight w:val="195"/>
        </w:trPr>
        <w:tc>
          <w:tcPr>
            <w:tcW w:w="1347" w:type="dxa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B59A3" w:rsidRPr="001425E6" w:rsidTr="000B59A3">
        <w:tc>
          <w:tcPr>
            <w:tcW w:w="1347" w:type="dxa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B59A3" w:rsidRPr="001425E6" w:rsidTr="000B59A3">
        <w:trPr>
          <w:trHeight w:val="243"/>
        </w:trPr>
        <w:tc>
          <w:tcPr>
            <w:tcW w:w="1347" w:type="dxa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1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445FCC">
              <w:rPr>
                <w:sz w:val="16"/>
                <w:szCs w:val="16"/>
              </w:rPr>
              <w:t>EYLÜL</w:t>
            </w:r>
            <w:proofErr w:type="gramEnd"/>
            <w:r w:rsidR="00D83CF6">
              <w:rPr>
                <w:sz w:val="16"/>
                <w:szCs w:val="16"/>
              </w:rPr>
              <w:t xml:space="preserve"> </w:t>
            </w:r>
            <w:r w:rsidR="00A45893">
              <w:rPr>
                <w:sz w:val="16"/>
                <w:szCs w:val="16"/>
              </w:rPr>
              <w:t xml:space="preserve"> 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445FCC">
              <w:rPr>
                <w:sz w:val="16"/>
                <w:szCs w:val="16"/>
              </w:rPr>
              <w:t>EYLÜL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567"/>
      </w:tblGrid>
      <w:tr w:rsidR="000B59A3" w:rsidRPr="001425E6" w:rsidTr="00572778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Default="000B59A3" w:rsidP="0057277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B59A3" w:rsidRPr="001425E6" w:rsidTr="00572778">
        <w:tc>
          <w:tcPr>
            <w:tcW w:w="1347" w:type="dxa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B59A3" w:rsidRPr="001425E6" w:rsidTr="00572778">
        <w:trPr>
          <w:trHeight w:val="195"/>
        </w:trPr>
        <w:tc>
          <w:tcPr>
            <w:tcW w:w="1347" w:type="dxa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B59A3" w:rsidRPr="001425E6" w:rsidTr="00572778">
        <w:tc>
          <w:tcPr>
            <w:tcW w:w="1347" w:type="dxa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B59A3" w:rsidRPr="001425E6" w:rsidTr="00572778">
        <w:trPr>
          <w:trHeight w:val="243"/>
        </w:trPr>
        <w:tc>
          <w:tcPr>
            <w:tcW w:w="1347" w:type="dxa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0B59A3" w:rsidRPr="001425E6" w:rsidRDefault="000B59A3" w:rsidP="00572778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445FCC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EYLÜL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>
        <w:rPr>
          <w:sz w:val="14"/>
          <w:szCs w:val="14"/>
        </w:rPr>
        <w:t>10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A5F97"/>
  <w15:docId w15:val="{54DBEF95-FCDC-490C-8787-E5AE462F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3</cp:revision>
  <cp:lastPrinted>2023-02-17T07:58:00Z</cp:lastPrinted>
  <dcterms:created xsi:type="dcterms:W3CDTF">2024-09-02T08:30:00Z</dcterms:created>
  <dcterms:modified xsi:type="dcterms:W3CDTF">2024-09-02T08:33:00Z</dcterms:modified>
</cp:coreProperties>
</file>