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1A8" w:rsidRDefault="00D934D3" w:rsidP="00CB0AC3">
      <w:pPr>
        <w:pStyle w:val="Balk2"/>
        <w:spacing w:before="30" w:line="340" w:lineRule="exact"/>
        <w:ind w:left="0" w:right="5589"/>
        <w:jc w:val="left"/>
        <w:rPr>
          <w:sz w:val="32"/>
          <w:szCs w:val="32"/>
        </w:rPr>
      </w:pPr>
      <w:r>
        <w:rPr>
          <w:sz w:val="32"/>
          <w:szCs w:val="32"/>
        </w:rPr>
        <w:t xml:space="preserve"> </w:t>
      </w:r>
      <w:r w:rsidR="00B34AD1">
        <w:rPr>
          <w:sz w:val="32"/>
          <w:szCs w:val="32"/>
        </w:rPr>
        <w:t xml:space="preserve"> </w:t>
      </w:r>
      <w:r w:rsidR="00646BED">
        <w:rPr>
          <w:sz w:val="32"/>
          <w:szCs w:val="32"/>
        </w:rPr>
        <w:t xml:space="preserve">     </w:t>
      </w:r>
      <w:r w:rsidR="008E2FDC">
        <w:rPr>
          <w:sz w:val="32"/>
          <w:szCs w:val="32"/>
        </w:rPr>
        <w:t xml:space="preserve"> </w:t>
      </w:r>
      <w:r w:rsidR="00646BED">
        <w:rPr>
          <w:sz w:val="32"/>
          <w:szCs w:val="32"/>
        </w:rPr>
        <w:t xml:space="preserve">                                             </w:t>
      </w:r>
    </w:p>
    <w:p w:rsidR="0026424E" w:rsidRDefault="00BD2AB8" w:rsidP="0026424E">
      <w:pPr>
        <w:pStyle w:val="Balk2"/>
        <w:spacing w:before="30" w:line="340" w:lineRule="exact"/>
        <w:ind w:left="2097" w:right="5589" w:firstLine="720"/>
        <w:rPr>
          <w:sz w:val="32"/>
          <w:szCs w:val="32"/>
        </w:rPr>
      </w:pPr>
      <w:r>
        <w:rPr>
          <w:sz w:val="32"/>
          <w:szCs w:val="32"/>
        </w:rPr>
        <w:t xml:space="preserve">                              </w:t>
      </w:r>
      <w:r w:rsidR="0026424E">
        <w:rPr>
          <w:sz w:val="32"/>
          <w:szCs w:val="32"/>
        </w:rPr>
        <w:t xml:space="preserve">MARMARA ÜNİVERSİTESİ </w:t>
      </w:r>
    </w:p>
    <w:p w:rsidR="00471665" w:rsidRPr="00646BED" w:rsidRDefault="00BD2AB8" w:rsidP="0026424E">
      <w:pPr>
        <w:pStyle w:val="Balk2"/>
        <w:spacing w:before="30" w:line="340" w:lineRule="exact"/>
        <w:ind w:left="2097" w:right="5589" w:firstLine="720"/>
        <w:rPr>
          <w:sz w:val="32"/>
          <w:szCs w:val="32"/>
        </w:rPr>
      </w:pPr>
      <w:r>
        <w:rPr>
          <w:sz w:val="32"/>
          <w:szCs w:val="32"/>
        </w:rPr>
        <w:t xml:space="preserve">                                </w:t>
      </w:r>
      <w:r w:rsidR="00646BED">
        <w:rPr>
          <w:sz w:val="32"/>
          <w:szCs w:val="32"/>
        </w:rPr>
        <w:t xml:space="preserve">GÜZEL SANATLAR </w:t>
      </w:r>
      <w:r w:rsidR="007B5F69" w:rsidRPr="00646BED">
        <w:rPr>
          <w:sz w:val="32"/>
          <w:szCs w:val="32"/>
        </w:rPr>
        <w:t>ENSTİTÜSÜ</w:t>
      </w:r>
    </w:p>
    <w:p w:rsidR="00471665" w:rsidRPr="0026424E" w:rsidRDefault="00113695" w:rsidP="0026424E">
      <w:pPr>
        <w:ind w:left="2099" w:right="1785" w:hanging="2"/>
        <w:jc w:val="center"/>
        <w:rPr>
          <w:b/>
          <w:sz w:val="28"/>
          <w:u w:val="thick"/>
        </w:rPr>
      </w:pPr>
      <w:r>
        <w:rPr>
          <w:b/>
          <w:sz w:val="28"/>
        </w:rPr>
        <w:t>202</w:t>
      </w:r>
      <w:r w:rsidR="00382500">
        <w:rPr>
          <w:b/>
          <w:sz w:val="28"/>
        </w:rPr>
        <w:t>3</w:t>
      </w:r>
      <w:r w:rsidR="00A41C05">
        <w:rPr>
          <w:b/>
          <w:sz w:val="28"/>
        </w:rPr>
        <w:t>-202</w:t>
      </w:r>
      <w:r w:rsidR="00382500">
        <w:rPr>
          <w:b/>
          <w:sz w:val="28"/>
        </w:rPr>
        <w:t>4</w:t>
      </w:r>
      <w:r w:rsidR="00E02FF3">
        <w:rPr>
          <w:b/>
          <w:sz w:val="28"/>
        </w:rPr>
        <w:t xml:space="preserve"> Eğitim-Öğretim Yılı </w:t>
      </w:r>
      <w:r w:rsidR="00E02FF3" w:rsidRPr="0026424E">
        <w:rPr>
          <w:b/>
          <w:sz w:val="28"/>
        </w:rPr>
        <w:t>Güz Yarıyılı</w:t>
      </w:r>
      <w:r w:rsidR="0026424E">
        <w:rPr>
          <w:b/>
          <w:sz w:val="28"/>
          <w:u w:val="thick"/>
        </w:rPr>
        <w:t xml:space="preserve"> </w:t>
      </w:r>
      <w:r w:rsidR="00E02FF3">
        <w:rPr>
          <w:b/>
          <w:sz w:val="28"/>
        </w:rPr>
        <w:t xml:space="preserve">Tezli </w:t>
      </w:r>
      <w:r w:rsidR="007B5F69">
        <w:rPr>
          <w:b/>
          <w:spacing w:val="-3"/>
          <w:sz w:val="28"/>
        </w:rPr>
        <w:t>Yüksek Lisans</w:t>
      </w:r>
      <w:r w:rsidR="00E02FF3">
        <w:rPr>
          <w:b/>
          <w:spacing w:val="-3"/>
          <w:sz w:val="28"/>
        </w:rPr>
        <w:t xml:space="preserve">, </w:t>
      </w:r>
      <w:r w:rsidR="007B5F69">
        <w:rPr>
          <w:b/>
          <w:spacing w:val="-3"/>
          <w:sz w:val="28"/>
        </w:rPr>
        <w:t>Sanatta Yeterlik</w:t>
      </w:r>
      <w:r w:rsidR="000904CE">
        <w:rPr>
          <w:b/>
          <w:sz w:val="28"/>
        </w:rPr>
        <w:t xml:space="preserve"> </w:t>
      </w:r>
      <w:r w:rsidR="00E02FF3">
        <w:rPr>
          <w:b/>
          <w:sz w:val="28"/>
        </w:rPr>
        <w:t>Programlarına</w:t>
      </w:r>
      <w:r w:rsidR="00E02FF3">
        <w:rPr>
          <w:b/>
          <w:spacing w:val="-4"/>
          <w:sz w:val="28"/>
        </w:rPr>
        <w:t xml:space="preserve"> </w:t>
      </w:r>
      <w:r w:rsidR="00E02FF3">
        <w:rPr>
          <w:b/>
          <w:sz w:val="28"/>
        </w:rPr>
        <w:t>Öğrenci</w:t>
      </w:r>
      <w:r w:rsidR="00E02FF3">
        <w:rPr>
          <w:b/>
          <w:spacing w:val="-4"/>
          <w:sz w:val="28"/>
        </w:rPr>
        <w:t xml:space="preserve"> </w:t>
      </w:r>
      <w:r w:rsidR="00E02FF3">
        <w:rPr>
          <w:b/>
          <w:sz w:val="28"/>
        </w:rPr>
        <w:t>Alımı,</w:t>
      </w:r>
      <w:r w:rsidR="00E02FF3">
        <w:rPr>
          <w:b/>
          <w:spacing w:val="-6"/>
          <w:sz w:val="28"/>
        </w:rPr>
        <w:t xml:space="preserve"> </w:t>
      </w:r>
      <w:r w:rsidR="00E02FF3">
        <w:rPr>
          <w:b/>
          <w:sz w:val="28"/>
        </w:rPr>
        <w:t>Kontenjan,</w:t>
      </w:r>
      <w:r w:rsidR="00E02FF3">
        <w:rPr>
          <w:b/>
          <w:spacing w:val="-8"/>
          <w:sz w:val="28"/>
        </w:rPr>
        <w:t xml:space="preserve"> </w:t>
      </w:r>
      <w:r w:rsidR="00E02FF3">
        <w:rPr>
          <w:b/>
          <w:sz w:val="28"/>
        </w:rPr>
        <w:t>Başvuru</w:t>
      </w:r>
      <w:r w:rsidR="00E02FF3">
        <w:rPr>
          <w:b/>
          <w:spacing w:val="-4"/>
          <w:sz w:val="28"/>
        </w:rPr>
        <w:t xml:space="preserve"> </w:t>
      </w:r>
      <w:r w:rsidR="00E02FF3">
        <w:rPr>
          <w:b/>
          <w:sz w:val="28"/>
        </w:rPr>
        <w:t>Koşulları</w:t>
      </w:r>
      <w:r w:rsidR="00E02FF3">
        <w:rPr>
          <w:b/>
          <w:spacing w:val="-4"/>
          <w:sz w:val="28"/>
        </w:rPr>
        <w:t xml:space="preserve"> </w:t>
      </w:r>
      <w:r w:rsidR="00E02FF3">
        <w:rPr>
          <w:b/>
          <w:sz w:val="28"/>
        </w:rPr>
        <w:t>ve</w:t>
      </w:r>
      <w:r w:rsidR="00E02FF3">
        <w:rPr>
          <w:b/>
          <w:spacing w:val="-5"/>
          <w:sz w:val="28"/>
        </w:rPr>
        <w:t xml:space="preserve"> </w:t>
      </w:r>
      <w:r w:rsidR="00E02FF3">
        <w:rPr>
          <w:b/>
          <w:sz w:val="28"/>
        </w:rPr>
        <w:t>Genel</w:t>
      </w:r>
      <w:r w:rsidR="00E02FF3">
        <w:rPr>
          <w:b/>
          <w:spacing w:val="-8"/>
          <w:sz w:val="28"/>
        </w:rPr>
        <w:t xml:space="preserve"> </w:t>
      </w:r>
      <w:r w:rsidR="00646BED">
        <w:rPr>
          <w:b/>
          <w:sz w:val="28"/>
        </w:rPr>
        <w:t>Bilgiler</w:t>
      </w:r>
    </w:p>
    <w:p w:rsidR="00A36084" w:rsidRDefault="00A36084" w:rsidP="00A36084">
      <w:pPr>
        <w:pStyle w:val="ListeParagraf"/>
        <w:tabs>
          <w:tab w:val="left" w:pos="439"/>
        </w:tabs>
        <w:spacing w:before="250" w:line="273" w:lineRule="auto"/>
        <w:ind w:left="467" w:right="101" w:firstLine="0"/>
        <w:jc w:val="both"/>
        <w:rPr>
          <w:sz w:val="24"/>
          <w:szCs w:val="24"/>
        </w:rPr>
      </w:pPr>
      <w:r>
        <w:rPr>
          <w:b/>
          <w:sz w:val="28"/>
        </w:rPr>
        <w:t>Başvuru</w:t>
      </w:r>
      <w:r>
        <w:rPr>
          <w:b/>
          <w:spacing w:val="-4"/>
          <w:sz w:val="28"/>
        </w:rPr>
        <w:t xml:space="preserve"> </w:t>
      </w:r>
      <w:r>
        <w:rPr>
          <w:b/>
          <w:sz w:val="28"/>
        </w:rPr>
        <w:t>Koşulları</w:t>
      </w:r>
      <w:r w:rsidR="00F4606C">
        <w:rPr>
          <w:b/>
          <w:sz w:val="28"/>
        </w:rPr>
        <w:t xml:space="preserve"> ve </w:t>
      </w:r>
      <w:proofErr w:type="spellStart"/>
      <w:r w:rsidR="00F4606C">
        <w:rPr>
          <w:b/>
          <w:sz w:val="28"/>
        </w:rPr>
        <w:t>Önkayıt</w:t>
      </w:r>
      <w:proofErr w:type="spellEnd"/>
      <w:r>
        <w:rPr>
          <w:b/>
          <w:sz w:val="28"/>
        </w:rPr>
        <w:t>:</w:t>
      </w:r>
    </w:p>
    <w:p w:rsidR="00E26F0D" w:rsidRDefault="00787ECD">
      <w:pPr>
        <w:pStyle w:val="ListeParagraf"/>
        <w:numPr>
          <w:ilvl w:val="0"/>
          <w:numId w:val="13"/>
        </w:numPr>
        <w:tabs>
          <w:tab w:val="left" w:pos="439"/>
        </w:tabs>
        <w:spacing w:before="250" w:line="273" w:lineRule="auto"/>
        <w:ind w:right="101" w:hanging="360"/>
        <w:jc w:val="both"/>
        <w:rPr>
          <w:sz w:val="24"/>
          <w:szCs w:val="24"/>
        </w:rPr>
      </w:pPr>
      <w:r>
        <w:rPr>
          <w:sz w:val="24"/>
          <w:szCs w:val="24"/>
        </w:rPr>
        <w:t xml:space="preserve">Yüksek Lisans </w:t>
      </w:r>
      <w:r w:rsidR="00E26F0D" w:rsidRPr="002349AD">
        <w:rPr>
          <w:sz w:val="24"/>
          <w:szCs w:val="24"/>
        </w:rPr>
        <w:t>programlarına başvuracak adayların Lisans</w:t>
      </w:r>
      <w:r w:rsidR="00A36084">
        <w:rPr>
          <w:sz w:val="24"/>
          <w:szCs w:val="24"/>
        </w:rPr>
        <w:t xml:space="preserve"> diplomasına sahip olmaları veya koşullu ön kabul için</w:t>
      </w:r>
      <w:r>
        <w:rPr>
          <w:sz w:val="24"/>
          <w:szCs w:val="24"/>
        </w:rPr>
        <w:t xml:space="preserve"> </w:t>
      </w:r>
      <w:r w:rsidR="00A36084">
        <w:rPr>
          <w:sz w:val="24"/>
          <w:szCs w:val="24"/>
        </w:rPr>
        <w:t xml:space="preserve">lisans </w:t>
      </w:r>
      <w:r w:rsidR="00E26F0D" w:rsidRPr="002349AD">
        <w:rPr>
          <w:sz w:val="24"/>
          <w:szCs w:val="24"/>
        </w:rPr>
        <w:t xml:space="preserve">öğrenimlerinin son yarıyılında öğrenci olmaları gerekir. </w:t>
      </w:r>
    </w:p>
    <w:p w:rsidR="00A36084" w:rsidRPr="002349AD" w:rsidRDefault="00A36084" w:rsidP="00A36084">
      <w:pPr>
        <w:pStyle w:val="ListeParagraf"/>
        <w:numPr>
          <w:ilvl w:val="0"/>
          <w:numId w:val="13"/>
        </w:numPr>
        <w:tabs>
          <w:tab w:val="left" w:pos="439"/>
        </w:tabs>
        <w:spacing w:before="250" w:line="273" w:lineRule="auto"/>
        <w:ind w:right="101" w:hanging="360"/>
        <w:jc w:val="both"/>
        <w:rPr>
          <w:sz w:val="24"/>
          <w:szCs w:val="24"/>
        </w:rPr>
      </w:pPr>
      <w:r w:rsidRPr="002349AD">
        <w:rPr>
          <w:sz w:val="24"/>
          <w:szCs w:val="24"/>
        </w:rPr>
        <w:t>Sanatta Yeterlik</w:t>
      </w:r>
      <w:r>
        <w:rPr>
          <w:sz w:val="24"/>
          <w:szCs w:val="24"/>
        </w:rPr>
        <w:t xml:space="preserve"> </w:t>
      </w:r>
      <w:r w:rsidRPr="002349AD">
        <w:rPr>
          <w:sz w:val="24"/>
          <w:szCs w:val="24"/>
        </w:rPr>
        <w:t>programlarına başvuracak adayların Yüksek Lisans derecesine sah</w:t>
      </w:r>
      <w:r>
        <w:rPr>
          <w:sz w:val="24"/>
          <w:szCs w:val="24"/>
        </w:rPr>
        <w:t xml:space="preserve">ip olmaları veya koşullu ön kabul için </w:t>
      </w:r>
      <w:r w:rsidRPr="002349AD">
        <w:rPr>
          <w:sz w:val="24"/>
          <w:szCs w:val="24"/>
        </w:rPr>
        <w:t xml:space="preserve">Yüksek Lisans </w:t>
      </w:r>
      <w:r>
        <w:rPr>
          <w:sz w:val="24"/>
          <w:szCs w:val="24"/>
        </w:rPr>
        <w:t>tezi jüri savunma aşam</w:t>
      </w:r>
      <w:r w:rsidR="004875D9">
        <w:rPr>
          <w:sz w:val="24"/>
          <w:szCs w:val="24"/>
        </w:rPr>
        <w:t>a</w:t>
      </w:r>
      <w:r>
        <w:rPr>
          <w:sz w:val="24"/>
          <w:szCs w:val="24"/>
        </w:rPr>
        <w:t>sında</w:t>
      </w:r>
      <w:r w:rsidRPr="002349AD">
        <w:rPr>
          <w:sz w:val="24"/>
          <w:szCs w:val="24"/>
        </w:rPr>
        <w:t xml:space="preserve"> olmaları gerekir.</w:t>
      </w:r>
    </w:p>
    <w:p w:rsidR="000904CE" w:rsidRPr="005837B8" w:rsidRDefault="00787ECD">
      <w:pPr>
        <w:pStyle w:val="ListeParagraf"/>
        <w:numPr>
          <w:ilvl w:val="0"/>
          <w:numId w:val="13"/>
        </w:numPr>
        <w:tabs>
          <w:tab w:val="left" w:pos="439"/>
        </w:tabs>
        <w:spacing w:before="250" w:line="273" w:lineRule="auto"/>
        <w:ind w:right="101" w:hanging="360"/>
        <w:jc w:val="both"/>
        <w:rPr>
          <w:rFonts w:ascii="Symbol" w:hAnsi="Symbol"/>
          <w:sz w:val="24"/>
          <w:szCs w:val="24"/>
        </w:rPr>
      </w:pPr>
      <w:r>
        <w:rPr>
          <w:sz w:val="24"/>
          <w:szCs w:val="24"/>
        </w:rPr>
        <w:t xml:space="preserve"> </w:t>
      </w:r>
      <w:r>
        <w:rPr>
          <w:b/>
          <w:sz w:val="24"/>
          <w:szCs w:val="24"/>
        </w:rPr>
        <w:t>K</w:t>
      </w:r>
      <w:r w:rsidRPr="00D81F96">
        <w:rPr>
          <w:b/>
          <w:sz w:val="24"/>
          <w:szCs w:val="24"/>
        </w:rPr>
        <w:t>esin kayıt için mezuniyet şartı aranır.</w:t>
      </w:r>
      <w:r w:rsidRPr="002349AD">
        <w:rPr>
          <w:sz w:val="24"/>
          <w:szCs w:val="24"/>
        </w:rPr>
        <w:t xml:space="preserve"> </w:t>
      </w:r>
      <w:r>
        <w:rPr>
          <w:sz w:val="24"/>
          <w:szCs w:val="24"/>
        </w:rPr>
        <w:t>Mezun olmadan başvuru yapan adaylar</w:t>
      </w:r>
      <w:r w:rsidR="000904CE" w:rsidRPr="005837B8">
        <w:rPr>
          <w:sz w:val="24"/>
          <w:szCs w:val="24"/>
        </w:rPr>
        <w:t xml:space="preserve">, </w:t>
      </w:r>
      <w:r w:rsidR="000904CE" w:rsidRPr="005837B8">
        <w:rPr>
          <w:b/>
          <w:sz w:val="24"/>
          <w:szCs w:val="24"/>
        </w:rPr>
        <w:t>kesin kayıt tarihlerinde</w:t>
      </w:r>
      <w:r w:rsidR="000904CE" w:rsidRPr="005837B8">
        <w:rPr>
          <w:sz w:val="24"/>
          <w:szCs w:val="24"/>
        </w:rPr>
        <w:t xml:space="preserve"> </w:t>
      </w:r>
      <w:r w:rsidR="00E1152F">
        <w:rPr>
          <w:sz w:val="24"/>
          <w:szCs w:val="24"/>
        </w:rPr>
        <w:t xml:space="preserve">Üniversitelerinden ya da e-Devlet üzerinden alınmış </w:t>
      </w:r>
      <w:r w:rsidR="000904CE" w:rsidRPr="005837B8">
        <w:rPr>
          <w:sz w:val="24"/>
          <w:szCs w:val="24"/>
        </w:rPr>
        <w:t>mezuniyet belgelerini veya mezun olduklarına dair mezuniyet tarihini de belirten belge</w:t>
      </w:r>
      <w:r w:rsidR="00F4606C">
        <w:rPr>
          <w:sz w:val="24"/>
          <w:szCs w:val="24"/>
        </w:rPr>
        <w:t>nin aslını</w:t>
      </w:r>
      <w:r w:rsidR="000904CE" w:rsidRPr="005837B8">
        <w:rPr>
          <w:sz w:val="24"/>
          <w:szCs w:val="24"/>
        </w:rPr>
        <w:t xml:space="preserve"> ibraz etmek</w:t>
      </w:r>
      <w:r w:rsidR="000904CE" w:rsidRPr="005837B8">
        <w:rPr>
          <w:spacing w:val="10"/>
          <w:sz w:val="24"/>
          <w:szCs w:val="24"/>
        </w:rPr>
        <w:t xml:space="preserve"> </w:t>
      </w:r>
      <w:r w:rsidR="000904CE" w:rsidRPr="005837B8">
        <w:rPr>
          <w:sz w:val="24"/>
          <w:szCs w:val="24"/>
        </w:rPr>
        <w:t>zorundadırlar.</w:t>
      </w:r>
    </w:p>
    <w:p w:rsidR="000904CE" w:rsidRPr="005837B8" w:rsidRDefault="000904CE" w:rsidP="000904CE">
      <w:pPr>
        <w:tabs>
          <w:tab w:val="left" w:pos="720"/>
        </w:tabs>
        <w:spacing w:before="8" w:line="249" w:lineRule="auto"/>
        <w:ind w:right="523"/>
        <w:rPr>
          <w:sz w:val="24"/>
          <w:szCs w:val="24"/>
        </w:rPr>
      </w:pPr>
    </w:p>
    <w:p w:rsidR="00B378FB" w:rsidRPr="001408C7" w:rsidRDefault="00AC36A4" w:rsidP="007B71A8">
      <w:pPr>
        <w:pStyle w:val="ListeParagraf"/>
        <w:numPr>
          <w:ilvl w:val="1"/>
          <w:numId w:val="13"/>
        </w:numPr>
        <w:tabs>
          <w:tab w:val="left" w:pos="426"/>
        </w:tabs>
        <w:spacing w:line="249" w:lineRule="auto"/>
        <w:ind w:left="426" w:right="572" w:hanging="284"/>
        <w:rPr>
          <w:b/>
          <w:sz w:val="24"/>
          <w:szCs w:val="24"/>
        </w:rPr>
      </w:pPr>
      <w:r>
        <w:rPr>
          <w:sz w:val="24"/>
          <w:szCs w:val="24"/>
        </w:rPr>
        <w:t xml:space="preserve">Başvuruda Bulunan </w:t>
      </w:r>
      <w:r w:rsidR="00524552" w:rsidRPr="005837B8">
        <w:rPr>
          <w:sz w:val="24"/>
          <w:szCs w:val="24"/>
        </w:rPr>
        <w:t>Adaya ait Üniversite</w:t>
      </w:r>
      <w:r w:rsidR="007435E4" w:rsidRPr="005837B8">
        <w:rPr>
          <w:sz w:val="24"/>
          <w:szCs w:val="24"/>
        </w:rPr>
        <w:t xml:space="preserve"> ve</w:t>
      </w:r>
      <w:r w:rsidR="00524552" w:rsidRPr="005837B8">
        <w:rPr>
          <w:sz w:val="24"/>
          <w:szCs w:val="24"/>
        </w:rPr>
        <w:t xml:space="preserve"> GANO </w:t>
      </w:r>
      <w:r w:rsidR="00977631">
        <w:rPr>
          <w:sz w:val="24"/>
          <w:szCs w:val="24"/>
        </w:rPr>
        <w:t>(</w:t>
      </w:r>
      <w:r w:rsidR="00524552" w:rsidRPr="005837B8">
        <w:rPr>
          <w:sz w:val="24"/>
          <w:szCs w:val="24"/>
        </w:rPr>
        <w:t>G</w:t>
      </w:r>
      <w:r w:rsidR="00E02FF3" w:rsidRPr="005837B8">
        <w:rPr>
          <w:sz w:val="24"/>
          <w:szCs w:val="24"/>
        </w:rPr>
        <w:t>en</w:t>
      </w:r>
      <w:r w:rsidR="00524552" w:rsidRPr="005837B8">
        <w:rPr>
          <w:sz w:val="24"/>
          <w:szCs w:val="24"/>
        </w:rPr>
        <w:t>el Ağırlıklı Not O</w:t>
      </w:r>
      <w:r w:rsidR="001006A0" w:rsidRPr="005837B8">
        <w:rPr>
          <w:sz w:val="24"/>
          <w:szCs w:val="24"/>
        </w:rPr>
        <w:t>rtalaması</w:t>
      </w:r>
      <w:r w:rsidR="00977631">
        <w:rPr>
          <w:sz w:val="24"/>
          <w:szCs w:val="24"/>
        </w:rPr>
        <w:t>)</w:t>
      </w:r>
      <w:r w:rsidR="00524552" w:rsidRPr="005837B8">
        <w:rPr>
          <w:sz w:val="24"/>
          <w:szCs w:val="24"/>
        </w:rPr>
        <w:t xml:space="preserve"> bilgileri</w:t>
      </w:r>
      <w:r w:rsidR="001006A0" w:rsidRPr="005837B8">
        <w:rPr>
          <w:sz w:val="24"/>
          <w:szCs w:val="24"/>
        </w:rPr>
        <w:t xml:space="preserve"> </w:t>
      </w:r>
      <w:r w:rsidR="00E02FF3" w:rsidRPr="005837B8">
        <w:rPr>
          <w:sz w:val="24"/>
          <w:szCs w:val="24"/>
        </w:rPr>
        <w:t>YÖKSİS (Yükseköğretim Bilg</w:t>
      </w:r>
      <w:r w:rsidR="00524552" w:rsidRPr="005837B8">
        <w:rPr>
          <w:sz w:val="24"/>
          <w:szCs w:val="24"/>
        </w:rPr>
        <w:t>i Sistemi) üzerinden çekilecektir</w:t>
      </w:r>
      <w:r w:rsidR="00E02FF3" w:rsidRPr="005837B8">
        <w:rPr>
          <w:sz w:val="24"/>
          <w:szCs w:val="24"/>
        </w:rPr>
        <w:t xml:space="preserve">. Bu nedenle </w:t>
      </w:r>
      <w:r w:rsidR="000904CE" w:rsidRPr="005837B8">
        <w:rPr>
          <w:b/>
          <w:sz w:val="24"/>
          <w:szCs w:val="24"/>
        </w:rPr>
        <w:t xml:space="preserve">YÖKSİS kaydı olmayan </w:t>
      </w:r>
      <w:r w:rsidR="00E02FF3" w:rsidRPr="005837B8">
        <w:rPr>
          <w:b/>
          <w:sz w:val="24"/>
          <w:szCs w:val="24"/>
        </w:rPr>
        <w:t>adayların mezun ya da mezun aşamasında oldukları Üniversitelerinden gerekli kayıt işlemlerini yaptırmaları</w:t>
      </w:r>
      <w:r w:rsidR="00E02FF3" w:rsidRPr="005837B8">
        <w:rPr>
          <w:b/>
          <w:spacing w:val="-31"/>
          <w:sz w:val="24"/>
          <w:szCs w:val="24"/>
        </w:rPr>
        <w:t xml:space="preserve"> </w:t>
      </w:r>
      <w:r w:rsidR="00E02FF3" w:rsidRPr="005837B8">
        <w:rPr>
          <w:b/>
          <w:sz w:val="24"/>
          <w:szCs w:val="24"/>
        </w:rPr>
        <w:t>gerekmektedir</w:t>
      </w:r>
      <w:r w:rsidR="00E02FF3" w:rsidRPr="005837B8">
        <w:rPr>
          <w:sz w:val="24"/>
          <w:szCs w:val="24"/>
        </w:rPr>
        <w:t>.</w:t>
      </w:r>
      <w:r w:rsidR="000904CE" w:rsidRPr="005837B8">
        <w:rPr>
          <w:sz w:val="24"/>
          <w:szCs w:val="24"/>
        </w:rPr>
        <w:t xml:space="preserve"> </w:t>
      </w:r>
      <w:r w:rsidR="00E02FF3" w:rsidRPr="005837B8">
        <w:rPr>
          <w:sz w:val="24"/>
          <w:szCs w:val="24"/>
        </w:rPr>
        <w:t xml:space="preserve">Bilgileri </w:t>
      </w:r>
      <w:r w:rsidR="0026424E">
        <w:rPr>
          <w:b/>
          <w:sz w:val="24"/>
          <w:szCs w:val="24"/>
        </w:rPr>
        <w:t xml:space="preserve">YÖKSİS </w:t>
      </w:r>
      <w:r w:rsidR="00E02FF3" w:rsidRPr="005837B8">
        <w:rPr>
          <w:sz w:val="24"/>
          <w:szCs w:val="24"/>
        </w:rPr>
        <w:t>üzerinden alınamayan adaylar başvurularını tamamlayamazlar.</w:t>
      </w:r>
      <w:r w:rsidR="00D35EA8">
        <w:rPr>
          <w:sz w:val="24"/>
          <w:szCs w:val="24"/>
        </w:rPr>
        <w:t xml:space="preserve"> Y</w:t>
      </w:r>
      <w:r w:rsidR="00911816" w:rsidRPr="005837B8">
        <w:rPr>
          <w:sz w:val="24"/>
          <w:szCs w:val="24"/>
        </w:rPr>
        <w:t>urtiçi</w:t>
      </w:r>
      <w:r w:rsidR="00CD2C56" w:rsidRPr="005837B8">
        <w:rPr>
          <w:sz w:val="24"/>
          <w:szCs w:val="24"/>
        </w:rPr>
        <w:t>nde</w:t>
      </w:r>
      <w:r w:rsidR="00D35EA8">
        <w:rPr>
          <w:sz w:val="24"/>
          <w:szCs w:val="24"/>
        </w:rPr>
        <w:t xml:space="preserve"> bir</w:t>
      </w:r>
      <w:r w:rsidR="0026424E">
        <w:rPr>
          <w:sz w:val="24"/>
          <w:szCs w:val="24"/>
        </w:rPr>
        <w:t xml:space="preserve"> yüksek</w:t>
      </w:r>
      <w:r w:rsidR="00CD2C56" w:rsidRPr="005837B8">
        <w:rPr>
          <w:sz w:val="24"/>
          <w:szCs w:val="24"/>
        </w:rPr>
        <w:t>öğretim k</w:t>
      </w:r>
      <w:r w:rsidR="00911816" w:rsidRPr="005837B8">
        <w:rPr>
          <w:sz w:val="24"/>
          <w:szCs w:val="24"/>
        </w:rPr>
        <w:t>urumundan me</w:t>
      </w:r>
      <w:r w:rsidR="007B71A8">
        <w:rPr>
          <w:sz w:val="24"/>
          <w:szCs w:val="24"/>
        </w:rPr>
        <w:t>zun olmayan adaylar bilgilerini</w:t>
      </w:r>
      <w:r w:rsidR="007B71A8" w:rsidRPr="007B71A8">
        <w:rPr>
          <w:sz w:val="24"/>
          <w:szCs w:val="24"/>
        </w:rPr>
        <w:t xml:space="preserve"> ke</w:t>
      </w:r>
      <w:r w:rsidR="0026424E">
        <w:rPr>
          <w:sz w:val="24"/>
          <w:szCs w:val="24"/>
        </w:rPr>
        <w:t xml:space="preserve">ndileri gireceklerdir. Her iki </w:t>
      </w:r>
      <w:r w:rsidR="007B71A8" w:rsidRPr="007B71A8">
        <w:rPr>
          <w:sz w:val="24"/>
          <w:szCs w:val="24"/>
        </w:rPr>
        <w:t>durumda da transkript kontrolü birimlerce yapılacaktır</w:t>
      </w:r>
      <w:r w:rsidR="007B71A8">
        <w:rPr>
          <w:sz w:val="24"/>
          <w:szCs w:val="24"/>
        </w:rPr>
        <w:t>.</w:t>
      </w:r>
      <w:r w:rsidR="007B71A8" w:rsidRPr="001408C7">
        <w:rPr>
          <w:b/>
          <w:sz w:val="24"/>
          <w:szCs w:val="24"/>
        </w:rPr>
        <w:t xml:space="preserve"> </w:t>
      </w:r>
    </w:p>
    <w:p w:rsidR="00471665" w:rsidRDefault="001408C7" w:rsidP="00FB4878">
      <w:pPr>
        <w:pStyle w:val="ListeParagraf"/>
        <w:numPr>
          <w:ilvl w:val="1"/>
          <w:numId w:val="13"/>
        </w:numPr>
        <w:tabs>
          <w:tab w:val="left" w:pos="426"/>
        </w:tabs>
        <w:spacing w:line="360" w:lineRule="auto"/>
        <w:ind w:left="426" w:right="573" w:hanging="284"/>
        <w:rPr>
          <w:b/>
          <w:sz w:val="24"/>
          <w:szCs w:val="24"/>
        </w:rPr>
      </w:pPr>
      <w:r>
        <w:rPr>
          <w:b/>
          <w:sz w:val="24"/>
          <w:szCs w:val="24"/>
        </w:rPr>
        <w:t>Yüzlük not sistemi uygulamayan Yükseköğretim Kurumlarından mezun olan öğrencilerin notlarının yüzlük sistemdeki karşılıkları YÖK’ün bu konuda ilan ettiği tablo dikkate alınarak hesaplanır.</w:t>
      </w:r>
    </w:p>
    <w:p w:rsidR="00FB4878" w:rsidRPr="00FB4878" w:rsidRDefault="00FB4878" w:rsidP="00FB4878">
      <w:pPr>
        <w:pStyle w:val="ListeParagraf"/>
        <w:numPr>
          <w:ilvl w:val="1"/>
          <w:numId w:val="13"/>
        </w:numPr>
        <w:tabs>
          <w:tab w:val="left" w:pos="426"/>
        </w:tabs>
        <w:spacing w:line="360" w:lineRule="auto"/>
        <w:ind w:left="426" w:right="573" w:hanging="284"/>
        <w:rPr>
          <w:b/>
          <w:sz w:val="24"/>
          <w:szCs w:val="24"/>
        </w:rPr>
      </w:pPr>
      <w:r w:rsidRPr="000E6138">
        <w:rPr>
          <w:sz w:val="24"/>
          <w:szCs w:val="24"/>
        </w:rPr>
        <w:t>Yurt dışındaki bir</w:t>
      </w:r>
      <w:r w:rsidR="000E6138" w:rsidRPr="000E6138">
        <w:rPr>
          <w:sz w:val="24"/>
          <w:szCs w:val="24"/>
        </w:rPr>
        <w:t xml:space="preserve"> üniversiteden mezun olan/olacak adayların not döküm belgelerinde (</w:t>
      </w:r>
      <w:proofErr w:type="spellStart"/>
      <w:r w:rsidR="000E6138" w:rsidRPr="000E6138">
        <w:rPr>
          <w:sz w:val="24"/>
          <w:szCs w:val="24"/>
        </w:rPr>
        <w:t>transcript</w:t>
      </w:r>
      <w:proofErr w:type="spellEnd"/>
      <w:r w:rsidR="000E6138" w:rsidRPr="000E6138">
        <w:rPr>
          <w:sz w:val="24"/>
          <w:szCs w:val="24"/>
        </w:rPr>
        <w:t>) 4’lük veya 100’lük sistemde hesaplanmış not ortalaması bulunması zorunludur.</w:t>
      </w:r>
      <w:r w:rsidR="000E6138">
        <w:rPr>
          <w:b/>
          <w:sz w:val="24"/>
          <w:szCs w:val="24"/>
        </w:rPr>
        <w:t xml:space="preserve"> Bu hesaplama Üniversitemiz tarafından yapılmaz.</w:t>
      </w:r>
    </w:p>
    <w:p w:rsidR="00F4606C" w:rsidRPr="00F4606C" w:rsidRDefault="00E02FF3" w:rsidP="006510AD">
      <w:pPr>
        <w:pStyle w:val="ListeParagraf"/>
        <w:numPr>
          <w:ilvl w:val="0"/>
          <w:numId w:val="13"/>
        </w:numPr>
        <w:tabs>
          <w:tab w:val="left" w:pos="439"/>
        </w:tabs>
        <w:spacing w:before="37" w:line="276" w:lineRule="auto"/>
        <w:ind w:left="489" w:right="129" w:hanging="382"/>
        <w:rPr>
          <w:rFonts w:ascii="Symbol" w:hAnsi="Symbol"/>
          <w:sz w:val="24"/>
          <w:szCs w:val="24"/>
        </w:rPr>
      </w:pPr>
      <w:r w:rsidRPr="005837B8">
        <w:rPr>
          <w:sz w:val="24"/>
          <w:szCs w:val="24"/>
        </w:rPr>
        <w:t xml:space="preserve">Adaylar, </w:t>
      </w:r>
      <w:r w:rsidRPr="005837B8">
        <w:rPr>
          <w:b/>
          <w:sz w:val="24"/>
          <w:szCs w:val="24"/>
          <w:u w:val="single"/>
        </w:rPr>
        <w:t xml:space="preserve">en fazla </w:t>
      </w:r>
      <w:r w:rsidR="001F46BE">
        <w:rPr>
          <w:b/>
          <w:sz w:val="24"/>
          <w:szCs w:val="24"/>
          <w:u w:val="single"/>
        </w:rPr>
        <w:t xml:space="preserve">bir Tezli Yüksek Lisans / Sanatta </w:t>
      </w:r>
      <w:proofErr w:type="gramStart"/>
      <w:r w:rsidR="001F46BE">
        <w:rPr>
          <w:b/>
          <w:sz w:val="24"/>
          <w:szCs w:val="24"/>
          <w:u w:val="single"/>
        </w:rPr>
        <w:t>Yeterlik  programına</w:t>
      </w:r>
      <w:proofErr w:type="gramEnd"/>
      <w:r w:rsidR="001F46BE">
        <w:rPr>
          <w:b/>
          <w:sz w:val="24"/>
          <w:szCs w:val="24"/>
          <w:u w:val="single"/>
        </w:rPr>
        <w:t xml:space="preserve"> başvuru yapılabilir</w:t>
      </w:r>
      <w:r w:rsidR="00D7780D">
        <w:rPr>
          <w:b/>
          <w:sz w:val="24"/>
          <w:szCs w:val="24"/>
          <w:u w:val="single"/>
        </w:rPr>
        <w:t>.</w:t>
      </w:r>
      <w:r w:rsidR="001F46BE">
        <w:rPr>
          <w:b/>
          <w:sz w:val="24"/>
          <w:szCs w:val="24"/>
          <w:u w:val="single"/>
        </w:rPr>
        <w:t xml:space="preserve"> </w:t>
      </w:r>
      <w:r w:rsidR="00D7780D">
        <w:rPr>
          <w:sz w:val="24"/>
          <w:szCs w:val="24"/>
        </w:rPr>
        <w:t xml:space="preserve"> Tezsiz Yüksek Lisans programları hariç aynı anda </w:t>
      </w:r>
      <w:r w:rsidR="006001FD" w:rsidRPr="005837B8">
        <w:rPr>
          <w:sz w:val="24"/>
          <w:szCs w:val="24"/>
        </w:rPr>
        <w:t>birden fazla Lisansü</w:t>
      </w:r>
      <w:r w:rsidR="00D7780D">
        <w:rPr>
          <w:sz w:val="24"/>
          <w:szCs w:val="24"/>
        </w:rPr>
        <w:t>stü programa kayıt yaptıramaz ve devam edemezler.</w:t>
      </w:r>
      <w:r w:rsidR="00197A0F">
        <w:rPr>
          <w:sz w:val="24"/>
          <w:szCs w:val="24"/>
        </w:rPr>
        <w:t xml:space="preserve"> Başka üniversitelerin Lisansüstü programlarında öğrenci olan adaylar enstitümüze kesin kayıt öncesi mevcut kayıtlarını sildirmeleri gerekmektedir.</w:t>
      </w:r>
    </w:p>
    <w:p w:rsidR="00260759" w:rsidRPr="00387D29" w:rsidRDefault="007E0187" w:rsidP="00260759">
      <w:pPr>
        <w:tabs>
          <w:tab w:val="left" w:pos="439"/>
        </w:tabs>
        <w:spacing w:line="273" w:lineRule="auto"/>
        <w:ind w:right="110"/>
        <w:rPr>
          <w:rFonts w:ascii="Symbol" w:hAnsi="Symbol"/>
          <w:sz w:val="24"/>
          <w:szCs w:val="24"/>
        </w:rPr>
      </w:pPr>
      <w:r w:rsidRPr="005837B8">
        <w:rPr>
          <w:noProof/>
          <w:sz w:val="24"/>
          <w:szCs w:val="24"/>
          <w:lang w:eastAsia="tr-TR"/>
        </w:rPr>
        <mc:AlternateContent>
          <mc:Choice Requires="wps">
            <w:drawing>
              <wp:anchor distT="0" distB="0" distL="114300" distR="114300" simplePos="0" relativeHeight="251678208" behindDoc="0" locked="0" layoutInCell="1" allowOverlap="1" wp14:anchorId="0DDE0A2F" wp14:editId="1A397336">
                <wp:simplePos x="0" y="0"/>
                <wp:positionH relativeFrom="margin">
                  <wp:posOffset>9629775</wp:posOffset>
                </wp:positionH>
                <wp:positionV relativeFrom="paragraph">
                  <wp:posOffset>747395</wp:posOffset>
                </wp:positionV>
                <wp:extent cx="609600" cy="32385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609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0187" w:rsidRPr="00623CB3" w:rsidRDefault="007E0187" w:rsidP="007E0187">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DE0A2F" id="_x0000_t202" coordsize="21600,21600" o:spt="202" path="m,l,21600r21600,l21600,xe">
                <v:stroke joinstyle="miter"/>
                <v:path gradientshapeok="t" o:connecttype="rect"/>
              </v:shapetype>
              <v:shape id="Metin Kutusu 2" o:spid="_x0000_s1026" type="#_x0000_t202" style="position:absolute;margin-left:758.25pt;margin-top:58.85pt;width:48pt;height:25.5pt;z-index:2516782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" fillcolor="white [3201]" stroked="f" strokeweight=".5pt">
                <v:textbox>
                  <w:txbxContent>
                    <w:p w:rsidR="007E0187" w:rsidRPr="00623CB3" w:rsidRDefault="007E0187" w:rsidP="007E0187">
                      <w:r>
                        <w:t>1</w:t>
                      </w:r>
                    </w:p>
                  </w:txbxContent>
                </v:textbox>
                <w10:wrap anchorx="margin"/>
              </v:shape>
            </w:pict>
          </mc:Fallback>
        </mc:AlternateContent>
      </w:r>
    </w:p>
    <w:p w:rsidR="00260759" w:rsidRPr="00331167" w:rsidRDefault="00260759" w:rsidP="00260759">
      <w:pPr>
        <w:pStyle w:val="ListeParagraf"/>
        <w:numPr>
          <w:ilvl w:val="0"/>
          <w:numId w:val="13"/>
        </w:numPr>
        <w:tabs>
          <w:tab w:val="left" w:pos="493"/>
          <w:tab w:val="left" w:pos="495"/>
        </w:tabs>
        <w:spacing w:before="47" w:line="480" w:lineRule="auto"/>
        <w:ind w:left="827" w:right="109" w:hanging="687"/>
        <w:rPr>
          <w:rFonts w:ascii="Symbol" w:hAnsi="Symbol"/>
          <w:sz w:val="24"/>
          <w:szCs w:val="24"/>
        </w:rPr>
      </w:pPr>
      <w:r w:rsidRPr="005837B8">
        <w:rPr>
          <w:sz w:val="24"/>
          <w:szCs w:val="24"/>
        </w:rPr>
        <w:lastRenderedPageBreak/>
        <w:t xml:space="preserve">KKTC Uyruklu adaylar T.C. Vatandaşları için belirlenen kontenjanlara başvuru yapabilirler. </w:t>
      </w:r>
    </w:p>
    <w:p w:rsidR="00260759" w:rsidRPr="0026424E" w:rsidRDefault="00260759" w:rsidP="00260759">
      <w:pPr>
        <w:pStyle w:val="ListeParagraf"/>
        <w:numPr>
          <w:ilvl w:val="0"/>
          <w:numId w:val="13"/>
        </w:numPr>
        <w:tabs>
          <w:tab w:val="left" w:pos="493"/>
          <w:tab w:val="left" w:pos="495"/>
        </w:tabs>
        <w:spacing w:before="47" w:line="480" w:lineRule="auto"/>
        <w:ind w:left="827" w:right="109" w:hanging="687"/>
        <w:rPr>
          <w:rFonts w:asciiTheme="minorHAnsi" w:hAnsiTheme="minorHAnsi"/>
          <w:sz w:val="24"/>
          <w:szCs w:val="24"/>
        </w:rPr>
      </w:pPr>
      <w:r w:rsidRPr="00407BD7">
        <w:rPr>
          <w:rFonts w:asciiTheme="minorHAnsi" w:hAnsiTheme="minorHAnsi" w:cs="Times New Roman"/>
          <w:sz w:val="24"/>
          <w:szCs w:val="24"/>
        </w:rPr>
        <w:t>Mavi kart sahibi veya çift uyruklu adaylar yalnızca bir uyruktan başvuru yapabilir.</w:t>
      </w:r>
    </w:p>
    <w:p w:rsidR="00260759" w:rsidRPr="000A79F6" w:rsidRDefault="00260759" w:rsidP="00260759">
      <w:pPr>
        <w:pStyle w:val="ListeParagraf"/>
        <w:numPr>
          <w:ilvl w:val="0"/>
          <w:numId w:val="13"/>
        </w:numPr>
        <w:tabs>
          <w:tab w:val="left" w:pos="493"/>
          <w:tab w:val="left" w:pos="495"/>
        </w:tabs>
        <w:spacing w:before="47" w:line="480" w:lineRule="auto"/>
        <w:ind w:left="426" w:right="109" w:hanging="286"/>
        <w:rPr>
          <w:rFonts w:asciiTheme="minorHAnsi" w:hAnsiTheme="minorHAnsi"/>
          <w:sz w:val="24"/>
          <w:szCs w:val="24"/>
        </w:rPr>
      </w:pPr>
      <w:r w:rsidRPr="0026424E">
        <w:rPr>
          <w:rFonts w:asciiTheme="minorHAnsi" w:hAnsiTheme="minorHAnsi" w:cs="Times New Roman"/>
          <w:sz w:val="24"/>
          <w:szCs w:val="24"/>
        </w:rPr>
        <w:t xml:space="preserve">Türkçe eğitim yapılan Lisansüstü programlara yabancı uyrukluların başvurması halinde, bunların yurt içindeki veya yurt dışındaki herhangi bir Yükseköğretim Kurumunda eğitim dili Türkçe olan bir lisans veya lisansüstü programdan mezun olması ya da TÖMER, Marmara-TÖMER Yunus Emre Enstitüsü veya Türkiye’deki Yükseköğretim Kurumlarından biri tarafından yapılan Türkçe sınavından B2 (TÖMER) veya eşdeğer puan aldığını gösteren </w:t>
      </w:r>
      <w:proofErr w:type="gramStart"/>
      <w:r w:rsidRPr="0026424E">
        <w:rPr>
          <w:rFonts w:asciiTheme="minorHAnsi" w:hAnsiTheme="minorHAnsi" w:cs="Times New Roman"/>
          <w:sz w:val="24"/>
          <w:szCs w:val="24"/>
        </w:rPr>
        <w:t>resmi</w:t>
      </w:r>
      <w:proofErr w:type="gramEnd"/>
      <w:r w:rsidRPr="0026424E">
        <w:rPr>
          <w:rFonts w:asciiTheme="minorHAnsi" w:hAnsiTheme="minorHAnsi" w:cs="Times New Roman"/>
          <w:sz w:val="24"/>
          <w:szCs w:val="24"/>
        </w:rPr>
        <w:t xml:space="preserve"> belgeye sahip olması gerekir.</w:t>
      </w:r>
    </w:p>
    <w:p w:rsidR="000A79F6" w:rsidRPr="000A79F6" w:rsidRDefault="000A79F6" w:rsidP="000A79F6">
      <w:pPr>
        <w:pStyle w:val="ListeParagraf"/>
        <w:numPr>
          <w:ilvl w:val="0"/>
          <w:numId w:val="13"/>
        </w:numPr>
        <w:tabs>
          <w:tab w:val="left" w:pos="438"/>
          <w:tab w:val="left" w:pos="439"/>
        </w:tabs>
        <w:spacing w:before="47"/>
        <w:ind w:left="438" w:hanging="331"/>
        <w:rPr>
          <w:rFonts w:asciiTheme="minorHAnsi" w:hAnsiTheme="minorHAnsi" w:cs="Times New Roman"/>
          <w:sz w:val="24"/>
          <w:szCs w:val="24"/>
        </w:rPr>
      </w:pPr>
      <w:r w:rsidRPr="005837B8">
        <w:rPr>
          <w:noProof/>
          <w:sz w:val="24"/>
          <w:szCs w:val="24"/>
          <w:lang w:eastAsia="tr-TR"/>
        </w:rPr>
        <mc:AlternateContent>
          <mc:Choice Requires="wps">
            <w:drawing>
              <wp:anchor distT="0" distB="0" distL="114300" distR="114300" simplePos="0" relativeHeight="251672064" behindDoc="0" locked="0" layoutInCell="1" allowOverlap="1" wp14:anchorId="245AA191" wp14:editId="43F4FE09">
                <wp:simplePos x="0" y="0"/>
                <wp:positionH relativeFrom="margin">
                  <wp:posOffset>9544050</wp:posOffset>
                </wp:positionH>
                <wp:positionV relativeFrom="paragraph">
                  <wp:posOffset>685800</wp:posOffset>
                </wp:positionV>
                <wp:extent cx="609600" cy="32385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609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79F6" w:rsidRPr="00623CB3" w:rsidRDefault="000A79F6" w:rsidP="000A7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5AA191" id="Metin Kutusu 4" o:spid="_x0000_s1027" type="#_x0000_t202" style="position:absolute;left:0;text-align:left;margin-left:751.5pt;margin-top:54pt;width:48pt;height:25.5pt;z-index:2516720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" fillcolor="white [3201]" stroked="f" strokeweight=".5pt">
                <v:textbox>
                  <w:txbxContent>
                    <w:p w:rsidR="000A79F6" w:rsidRPr="00623CB3" w:rsidRDefault="000A79F6" w:rsidP="000A79F6"/>
                  </w:txbxContent>
                </v:textbox>
                <w10:wrap anchorx="margin"/>
              </v:shape>
            </w:pict>
          </mc:Fallback>
        </mc:AlternateContent>
      </w:r>
      <w:r w:rsidRPr="005837B8">
        <w:rPr>
          <w:sz w:val="24"/>
          <w:szCs w:val="24"/>
          <w:u w:val="single"/>
        </w:rPr>
        <w:t>Sisteme yüklenen belgelerin onaylı, imzalı ve tamamen okunabilir olması gerekmektedir</w:t>
      </w:r>
      <w:r w:rsidRPr="005837B8">
        <w:rPr>
          <w:sz w:val="24"/>
          <w:szCs w:val="24"/>
        </w:rPr>
        <w:t xml:space="preserve">. Türkçe olmayan belgelerin yeminli tercüman tarafından onaylı ve imzalı </w:t>
      </w:r>
      <w:r>
        <w:rPr>
          <w:sz w:val="24"/>
          <w:szCs w:val="24"/>
        </w:rPr>
        <w:t>tercüme olması</w:t>
      </w:r>
      <w:r w:rsidRPr="005837B8">
        <w:rPr>
          <w:sz w:val="24"/>
          <w:szCs w:val="24"/>
        </w:rPr>
        <w:t xml:space="preserve"> zorunludur. Aksi durumda </w:t>
      </w:r>
      <w:r>
        <w:rPr>
          <w:sz w:val="24"/>
          <w:szCs w:val="24"/>
        </w:rPr>
        <w:t xml:space="preserve">sunulan belgeler </w:t>
      </w:r>
      <w:r w:rsidRPr="005837B8">
        <w:rPr>
          <w:sz w:val="24"/>
          <w:szCs w:val="24"/>
        </w:rPr>
        <w:t>geçersiz sayılacaktır.</w:t>
      </w:r>
    </w:p>
    <w:p w:rsidR="00260759" w:rsidRDefault="00260759" w:rsidP="00260759">
      <w:pPr>
        <w:pStyle w:val="ListeParagraf"/>
        <w:numPr>
          <w:ilvl w:val="0"/>
          <w:numId w:val="13"/>
        </w:numPr>
        <w:tabs>
          <w:tab w:val="left" w:pos="438"/>
          <w:tab w:val="left" w:pos="439"/>
        </w:tabs>
        <w:spacing w:before="47"/>
        <w:ind w:left="438" w:hanging="331"/>
        <w:rPr>
          <w:rFonts w:asciiTheme="minorHAnsi" w:hAnsiTheme="minorHAnsi" w:cs="Times New Roman"/>
          <w:sz w:val="24"/>
          <w:szCs w:val="24"/>
        </w:rPr>
      </w:pPr>
      <w:r>
        <w:rPr>
          <w:rFonts w:asciiTheme="minorHAnsi" w:hAnsiTheme="minorHAnsi" w:cs="Times New Roman"/>
          <w:sz w:val="24"/>
          <w:szCs w:val="24"/>
        </w:rPr>
        <w:t>Başvuru ve Kayıt işlemlerinin ilan edilen tarihler içerisinde yapılması gerekir. Bu tarihler dışında işlem yapılabilmesi için mazeret kabul edilemez</w:t>
      </w:r>
      <w:r w:rsidRPr="00407BD7">
        <w:rPr>
          <w:rFonts w:asciiTheme="minorHAnsi" w:hAnsiTheme="minorHAnsi" w:cs="Times New Roman"/>
          <w:sz w:val="24"/>
          <w:szCs w:val="24"/>
        </w:rPr>
        <w:t>.</w:t>
      </w:r>
    </w:p>
    <w:p w:rsidR="00260759" w:rsidRPr="00407BD7" w:rsidRDefault="00260759" w:rsidP="00260759">
      <w:pPr>
        <w:tabs>
          <w:tab w:val="left" w:pos="438"/>
          <w:tab w:val="left" w:pos="439"/>
        </w:tabs>
        <w:spacing w:before="47"/>
        <w:rPr>
          <w:rFonts w:asciiTheme="minorHAnsi" w:hAnsiTheme="minorHAnsi"/>
          <w:sz w:val="24"/>
          <w:szCs w:val="24"/>
        </w:rPr>
      </w:pPr>
    </w:p>
    <w:p w:rsidR="00260759" w:rsidRPr="00260759" w:rsidRDefault="00260759" w:rsidP="00260759">
      <w:pPr>
        <w:pStyle w:val="ListeParagraf"/>
        <w:numPr>
          <w:ilvl w:val="0"/>
          <w:numId w:val="13"/>
        </w:numPr>
        <w:tabs>
          <w:tab w:val="left" w:pos="438"/>
          <w:tab w:val="left" w:pos="439"/>
        </w:tabs>
        <w:spacing w:before="40" w:line="273" w:lineRule="auto"/>
        <w:ind w:right="1137" w:hanging="360"/>
        <w:rPr>
          <w:rFonts w:asciiTheme="minorHAnsi" w:hAnsiTheme="minorHAnsi"/>
          <w:b/>
          <w:sz w:val="24"/>
          <w:szCs w:val="24"/>
        </w:rPr>
      </w:pPr>
      <w:r w:rsidRPr="00260759">
        <w:rPr>
          <w:rFonts w:asciiTheme="minorHAnsi" w:hAnsiTheme="minorHAnsi"/>
          <w:sz w:val="24"/>
          <w:szCs w:val="24"/>
        </w:rPr>
        <w:t xml:space="preserve">Kontenjan tablosunda ilan edilen </w:t>
      </w:r>
      <w:proofErr w:type="spellStart"/>
      <w:r w:rsidRPr="00260759">
        <w:rPr>
          <w:rFonts w:asciiTheme="minorHAnsi" w:hAnsiTheme="minorHAnsi"/>
          <w:sz w:val="24"/>
          <w:szCs w:val="24"/>
        </w:rPr>
        <w:t>Anasanat</w:t>
      </w:r>
      <w:proofErr w:type="spellEnd"/>
      <w:r w:rsidRPr="00260759">
        <w:rPr>
          <w:rFonts w:asciiTheme="minorHAnsi" w:hAnsiTheme="minorHAnsi"/>
          <w:sz w:val="24"/>
          <w:szCs w:val="24"/>
        </w:rPr>
        <w:t xml:space="preserve"> dallarının programlarında </w:t>
      </w:r>
      <w:r w:rsidRPr="000A79F6">
        <w:rPr>
          <w:rFonts w:asciiTheme="minorHAnsi" w:hAnsiTheme="minorHAnsi"/>
          <w:b/>
          <w:sz w:val="24"/>
          <w:szCs w:val="24"/>
          <w:u w:val="single"/>
        </w:rPr>
        <w:t>önkoşul, alan sınırlaması</w:t>
      </w:r>
      <w:r w:rsidRPr="00260759">
        <w:rPr>
          <w:rFonts w:asciiTheme="minorHAnsi" w:hAnsiTheme="minorHAnsi"/>
          <w:sz w:val="24"/>
          <w:szCs w:val="24"/>
        </w:rPr>
        <w:t xml:space="preserve"> ile ilgili şartlar bulunmaktadır.</w:t>
      </w:r>
      <w:r w:rsidRPr="00407BD7">
        <w:rPr>
          <w:rFonts w:asciiTheme="minorHAnsi" w:hAnsiTheme="minorHAnsi"/>
          <w:b/>
          <w:sz w:val="24"/>
          <w:szCs w:val="24"/>
        </w:rPr>
        <w:t xml:space="preserve"> Başvurularda </w:t>
      </w:r>
      <w:r>
        <w:rPr>
          <w:rFonts w:asciiTheme="minorHAnsi" w:hAnsiTheme="minorHAnsi"/>
          <w:b/>
          <w:sz w:val="24"/>
          <w:szCs w:val="24"/>
        </w:rPr>
        <w:t xml:space="preserve">bu </w:t>
      </w:r>
      <w:r w:rsidRPr="00407BD7">
        <w:rPr>
          <w:rFonts w:asciiTheme="minorHAnsi" w:hAnsiTheme="minorHAnsi"/>
          <w:b/>
          <w:sz w:val="24"/>
          <w:szCs w:val="24"/>
        </w:rPr>
        <w:t>koşullara uyulması zorunludur.</w:t>
      </w:r>
    </w:p>
    <w:p w:rsidR="000A79F6" w:rsidRDefault="000A79F6" w:rsidP="000A79F6">
      <w:pPr>
        <w:spacing w:after="17"/>
        <w:ind w:right="88"/>
        <w:rPr>
          <w:sz w:val="32"/>
        </w:rPr>
      </w:pPr>
    </w:p>
    <w:p w:rsidR="000A79F6" w:rsidRDefault="000A79F6" w:rsidP="000A79F6">
      <w:pPr>
        <w:pStyle w:val="Balk1"/>
        <w:numPr>
          <w:ilvl w:val="0"/>
          <w:numId w:val="11"/>
        </w:numPr>
        <w:tabs>
          <w:tab w:val="left" w:pos="453"/>
        </w:tabs>
        <w:spacing w:before="35"/>
        <w:ind w:hanging="345"/>
        <w:rPr>
          <w:u w:val="none"/>
        </w:rPr>
      </w:pPr>
      <w:r>
        <w:rPr>
          <w:u w:val="none"/>
        </w:rPr>
        <w:t>Başvuru</w:t>
      </w:r>
      <w:r>
        <w:rPr>
          <w:spacing w:val="-7"/>
          <w:u w:val="none"/>
        </w:rPr>
        <w:t xml:space="preserve"> </w:t>
      </w:r>
      <w:r>
        <w:rPr>
          <w:u w:val="none"/>
        </w:rPr>
        <w:t>şekli;</w:t>
      </w:r>
    </w:p>
    <w:p w:rsidR="000A79F6" w:rsidRPr="00D63969" w:rsidRDefault="000A79F6" w:rsidP="000A79F6">
      <w:pPr>
        <w:pStyle w:val="ListeParagraf"/>
        <w:numPr>
          <w:ilvl w:val="1"/>
          <w:numId w:val="11"/>
        </w:numPr>
        <w:tabs>
          <w:tab w:val="left" w:pos="1164"/>
        </w:tabs>
        <w:spacing w:before="58" w:line="276" w:lineRule="auto"/>
        <w:ind w:right="164" w:hanging="286"/>
        <w:jc w:val="both"/>
        <w:rPr>
          <w:sz w:val="24"/>
          <w:szCs w:val="24"/>
        </w:rPr>
      </w:pPr>
      <w:r w:rsidRPr="00D63969">
        <w:rPr>
          <w:b/>
          <w:noProof/>
          <w:sz w:val="24"/>
          <w:szCs w:val="24"/>
          <w:lang w:eastAsia="tr-TR"/>
        </w:rPr>
        <mc:AlternateContent>
          <mc:Choice Requires="wps">
            <w:drawing>
              <wp:anchor distT="0" distB="0" distL="114300" distR="114300" simplePos="0" relativeHeight="251674112" behindDoc="1" locked="0" layoutInCell="1" allowOverlap="1" wp14:anchorId="26E7BE75" wp14:editId="23824A99">
                <wp:simplePos x="0" y="0"/>
                <wp:positionH relativeFrom="page">
                  <wp:posOffset>1984375</wp:posOffset>
                </wp:positionH>
                <wp:positionV relativeFrom="paragraph">
                  <wp:posOffset>204470</wp:posOffset>
                </wp:positionV>
                <wp:extent cx="583565" cy="0"/>
                <wp:effectExtent l="12700" t="8255" r="13335" b="1079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01C4F" id="Line 3"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25pt,16.1pt" to="202.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Ma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" strokeweight=".94pt">
                <w10:wrap anchorx="page"/>
              </v:line>
            </w:pict>
          </mc:Fallback>
        </mc:AlternateContent>
      </w:r>
      <w:r w:rsidRPr="00D63969">
        <w:rPr>
          <w:b/>
          <w:sz w:val="24"/>
          <w:szCs w:val="24"/>
        </w:rPr>
        <w:t>Başvurular tamamen internet üzerinden yapılacaktır.</w:t>
      </w:r>
      <w:r w:rsidRPr="00D63969">
        <w:rPr>
          <w:sz w:val="24"/>
          <w:szCs w:val="24"/>
        </w:rPr>
        <w:t xml:space="preserve"> </w:t>
      </w:r>
      <w:r w:rsidRPr="00D63969">
        <w:rPr>
          <w:spacing w:val="-2"/>
          <w:sz w:val="24"/>
          <w:szCs w:val="24"/>
        </w:rPr>
        <w:t xml:space="preserve">Tüm sınav </w:t>
      </w:r>
      <w:r w:rsidRPr="00D63969">
        <w:rPr>
          <w:sz w:val="24"/>
          <w:szCs w:val="24"/>
        </w:rPr>
        <w:t>değerlendirmeleri sonunda ilan edilen sonuca göre kesin kayıt hakkı</w:t>
      </w:r>
      <w:r w:rsidRPr="00D63969">
        <w:rPr>
          <w:b/>
          <w:sz w:val="24"/>
          <w:szCs w:val="24"/>
          <w:u w:val="single"/>
        </w:rPr>
        <w:t xml:space="preserve"> </w:t>
      </w:r>
      <w:r>
        <w:rPr>
          <w:sz w:val="24"/>
          <w:szCs w:val="24"/>
        </w:rPr>
        <w:t>kazanan adaylar, kesin kayıt işlemleri için</w:t>
      </w:r>
      <w:r w:rsidRPr="00D63969">
        <w:rPr>
          <w:sz w:val="24"/>
          <w:szCs w:val="24"/>
        </w:rPr>
        <w:t xml:space="preserve"> sisteme</w:t>
      </w:r>
      <w:r>
        <w:rPr>
          <w:sz w:val="24"/>
          <w:szCs w:val="24"/>
        </w:rPr>
        <w:t xml:space="preserve"> ön kayıt esnasında</w:t>
      </w:r>
      <w:r w:rsidRPr="00D63969">
        <w:rPr>
          <w:sz w:val="24"/>
          <w:szCs w:val="24"/>
        </w:rPr>
        <w:t xml:space="preserve"> yükledikleri belgelerin asıllarını </w:t>
      </w:r>
      <w:proofErr w:type="spellStart"/>
      <w:r w:rsidRPr="00D63969">
        <w:rPr>
          <w:sz w:val="24"/>
          <w:szCs w:val="24"/>
        </w:rPr>
        <w:t>Enstitü</w:t>
      </w:r>
      <w:r>
        <w:rPr>
          <w:sz w:val="24"/>
          <w:szCs w:val="24"/>
        </w:rPr>
        <w:t>’</w:t>
      </w:r>
      <w:r w:rsidRPr="00D63969">
        <w:rPr>
          <w:sz w:val="24"/>
          <w:szCs w:val="24"/>
        </w:rPr>
        <w:t>ye</w:t>
      </w:r>
      <w:proofErr w:type="spellEnd"/>
      <w:r w:rsidRPr="00D63969">
        <w:rPr>
          <w:sz w:val="24"/>
          <w:szCs w:val="24"/>
        </w:rPr>
        <w:t xml:space="preserve"> şahsen teslim ederek kayıt işlemini</w:t>
      </w:r>
      <w:r w:rsidRPr="00D63969">
        <w:rPr>
          <w:spacing w:val="-22"/>
          <w:sz w:val="24"/>
          <w:szCs w:val="24"/>
        </w:rPr>
        <w:t xml:space="preserve"> </w:t>
      </w:r>
      <w:r w:rsidRPr="00D63969">
        <w:rPr>
          <w:sz w:val="24"/>
          <w:szCs w:val="24"/>
        </w:rPr>
        <w:t>tamamlayacaklardır.</w:t>
      </w:r>
      <w:r w:rsidRPr="00D63969">
        <w:rPr>
          <w:sz w:val="24"/>
          <w:szCs w:val="24"/>
        </w:rPr>
        <w:br/>
      </w:r>
    </w:p>
    <w:p w:rsidR="000A79F6" w:rsidRPr="00D63969" w:rsidRDefault="00A94166" w:rsidP="000A79F6">
      <w:pPr>
        <w:pStyle w:val="ListeParagraf"/>
        <w:numPr>
          <w:ilvl w:val="1"/>
          <w:numId w:val="11"/>
        </w:numPr>
        <w:tabs>
          <w:tab w:val="left" w:pos="1164"/>
          <w:tab w:val="left" w:pos="11520"/>
          <w:tab w:val="left" w:pos="14653"/>
        </w:tabs>
        <w:spacing w:line="276" w:lineRule="auto"/>
        <w:ind w:right="164" w:hanging="286"/>
        <w:rPr>
          <w:sz w:val="24"/>
          <w:szCs w:val="24"/>
        </w:rPr>
      </w:pPr>
      <w:r>
        <w:rPr>
          <w:sz w:val="24"/>
          <w:szCs w:val="24"/>
        </w:rPr>
        <w:t xml:space="preserve">Lisansüstü </w:t>
      </w:r>
      <w:r w:rsidR="000A79F6" w:rsidRPr="00D63969">
        <w:rPr>
          <w:sz w:val="24"/>
          <w:szCs w:val="24"/>
        </w:rPr>
        <w:t xml:space="preserve">programlara </w:t>
      </w:r>
      <w:r>
        <w:rPr>
          <w:sz w:val="24"/>
          <w:szCs w:val="24"/>
        </w:rPr>
        <w:t>başvurmak</w:t>
      </w:r>
      <w:r w:rsidR="000A79F6" w:rsidRPr="00D63969">
        <w:rPr>
          <w:sz w:val="24"/>
          <w:szCs w:val="24"/>
        </w:rPr>
        <w:t xml:space="preserve"> </w:t>
      </w:r>
      <w:proofErr w:type="gramStart"/>
      <w:r w:rsidR="000A79F6" w:rsidRPr="00D63969">
        <w:rPr>
          <w:sz w:val="24"/>
          <w:szCs w:val="24"/>
        </w:rPr>
        <w:t>isteyen  adaylar</w:t>
      </w:r>
      <w:proofErr w:type="gramEnd"/>
      <w:r w:rsidR="000A79F6" w:rsidRPr="00D63969">
        <w:rPr>
          <w:sz w:val="24"/>
          <w:szCs w:val="24"/>
        </w:rPr>
        <w:t xml:space="preserve">,  </w:t>
      </w:r>
      <w:proofErr w:type="spellStart"/>
      <w:r w:rsidR="000A79F6" w:rsidRPr="00D63969">
        <w:rPr>
          <w:sz w:val="24"/>
          <w:szCs w:val="24"/>
        </w:rPr>
        <w:t>önkayıtlarını</w:t>
      </w:r>
      <w:proofErr w:type="spellEnd"/>
      <w:r w:rsidR="000A79F6" w:rsidRPr="00D63969">
        <w:rPr>
          <w:sz w:val="24"/>
          <w:szCs w:val="24"/>
        </w:rPr>
        <w:t xml:space="preserve"> Enstitümüz   </w:t>
      </w:r>
      <w:r w:rsidR="000A79F6" w:rsidRPr="00D63969">
        <w:rPr>
          <w:spacing w:val="-3"/>
          <w:sz w:val="24"/>
          <w:szCs w:val="24"/>
        </w:rPr>
        <w:t xml:space="preserve">web   </w:t>
      </w:r>
      <w:r w:rsidR="000A79F6" w:rsidRPr="00D63969">
        <w:rPr>
          <w:sz w:val="24"/>
          <w:szCs w:val="24"/>
        </w:rPr>
        <w:t>sayfası  (</w:t>
      </w:r>
      <w:hyperlink r:id="rId8">
        <w:r w:rsidR="000A79F6" w:rsidRPr="00D63969">
          <w:rPr>
            <w:b/>
            <w:sz w:val="24"/>
            <w:szCs w:val="24"/>
            <w:u w:val="single"/>
          </w:rPr>
          <w:t>gse.marmara.edu.tr</w:t>
        </w:r>
        <w:r w:rsidR="000A79F6" w:rsidRPr="00D63969">
          <w:rPr>
            <w:sz w:val="24"/>
            <w:szCs w:val="24"/>
          </w:rPr>
          <w:t>)</w:t>
        </w:r>
      </w:hyperlink>
      <w:r w:rsidR="000A79F6" w:rsidRPr="00D63969">
        <w:rPr>
          <w:sz w:val="24"/>
          <w:szCs w:val="24"/>
        </w:rPr>
        <w:t xml:space="preserve"> DUYURULAR’ da ilan edilen </w:t>
      </w:r>
      <w:hyperlink r:id="rId9">
        <w:r w:rsidR="000A79F6" w:rsidRPr="00D63969">
          <w:rPr>
            <w:b/>
            <w:sz w:val="24"/>
            <w:szCs w:val="24"/>
            <w:u w:val="single"/>
          </w:rPr>
          <w:t xml:space="preserve">Başvuru Sistemi </w:t>
        </w:r>
        <w:r w:rsidR="000A79F6" w:rsidRPr="00D63969">
          <w:rPr>
            <w:sz w:val="24"/>
            <w:szCs w:val="24"/>
          </w:rPr>
          <w:t>ü</w:t>
        </w:r>
      </w:hyperlink>
      <w:r w:rsidR="000A79F6" w:rsidRPr="00D63969">
        <w:rPr>
          <w:sz w:val="24"/>
          <w:szCs w:val="24"/>
        </w:rPr>
        <w:t>zerinden yaparlar. Daha önce hesabı olmayanların “</w:t>
      </w:r>
      <w:r w:rsidR="000A79F6" w:rsidRPr="00D63969">
        <w:rPr>
          <w:b/>
          <w:sz w:val="24"/>
          <w:szCs w:val="24"/>
        </w:rPr>
        <w:t>yeni hesap</w:t>
      </w:r>
      <w:r w:rsidR="000A79F6" w:rsidRPr="00D63969">
        <w:rPr>
          <w:sz w:val="24"/>
          <w:szCs w:val="24"/>
        </w:rPr>
        <w:t xml:space="preserve">” oluşturarak, sırasıyla ilgili sekmelerde istenilen bilgileri girerek, başvuru ekranında yüklenmesi istenilen belgeleri </w:t>
      </w:r>
      <w:proofErr w:type="spellStart"/>
      <w:r w:rsidR="000A79F6" w:rsidRPr="00D63969">
        <w:rPr>
          <w:b/>
          <w:sz w:val="24"/>
          <w:szCs w:val="24"/>
        </w:rPr>
        <w:t>pdf</w:t>
      </w:r>
      <w:proofErr w:type="spellEnd"/>
      <w:r w:rsidR="000A79F6" w:rsidRPr="00D63969">
        <w:rPr>
          <w:b/>
          <w:sz w:val="24"/>
          <w:szCs w:val="24"/>
        </w:rPr>
        <w:t xml:space="preserve"> </w:t>
      </w:r>
      <w:r w:rsidR="000A79F6" w:rsidRPr="00D63969">
        <w:rPr>
          <w:sz w:val="24"/>
          <w:szCs w:val="24"/>
        </w:rPr>
        <w:t xml:space="preserve">veya </w:t>
      </w:r>
      <w:proofErr w:type="spellStart"/>
      <w:r w:rsidR="000A79F6" w:rsidRPr="00D63969">
        <w:rPr>
          <w:b/>
          <w:sz w:val="24"/>
          <w:szCs w:val="24"/>
        </w:rPr>
        <w:t>jpeg</w:t>
      </w:r>
      <w:proofErr w:type="spellEnd"/>
      <w:r w:rsidR="000A79F6" w:rsidRPr="00D63969">
        <w:rPr>
          <w:b/>
          <w:sz w:val="24"/>
          <w:szCs w:val="24"/>
        </w:rPr>
        <w:t xml:space="preserve"> </w:t>
      </w:r>
      <w:r w:rsidR="000A79F6" w:rsidRPr="00D63969">
        <w:rPr>
          <w:sz w:val="24"/>
          <w:szCs w:val="24"/>
        </w:rPr>
        <w:t>formatında sisteme yüklemesi gerekmektedir. (Dosyalar için yeteri kadar kota verilmiştir. Büyük boyutlu dosyalar için online dosya kü</w:t>
      </w:r>
      <w:r w:rsidR="000A79F6">
        <w:rPr>
          <w:sz w:val="24"/>
          <w:szCs w:val="24"/>
        </w:rPr>
        <w:t>çültme programlarını kullanınız</w:t>
      </w:r>
      <w:r w:rsidR="000A79F6" w:rsidRPr="00D63969">
        <w:rPr>
          <w:sz w:val="24"/>
          <w:szCs w:val="24"/>
        </w:rPr>
        <w:t xml:space="preserve"> </w:t>
      </w:r>
      <w:r w:rsidR="000A79F6">
        <w:rPr>
          <w:sz w:val="24"/>
          <w:szCs w:val="24"/>
        </w:rPr>
        <w:t>y</w:t>
      </w:r>
      <w:r w:rsidR="000A79F6" w:rsidRPr="00D63969">
        <w:rPr>
          <w:sz w:val="24"/>
          <w:szCs w:val="24"/>
        </w:rPr>
        <w:t>a</w:t>
      </w:r>
      <w:r w:rsidR="000A79F6">
        <w:rPr>
          <w:sz w:val="24"/>
          <w:szCs w:val="24"/>
        </w:rPr>
        <w:t xml:space="preserve"> </w:t>
      </w:r>
      <w:r w:rsidR="000A79F6" w:rsidRPr="00D63969">
        <w:rPr>
          <w:sz w:val="24"/>
          <w:szCs w:val="24"/>
        </w:rPr>
        <w:t>da tarama çözünürlüğünü azaltarak tarayınız.)</w:t>
      </w:r>
      <w:r w:rsidR="000A79F6" w:rsidRPr="00D63969">
        <w:rPr>
          <w:sz w:val="24"/>
          <w:szCs w:val="24"/>
        </w:rPr>
        <w:br/>
      </w:r>
    </w:p>
    <w:p w:rsidR="000A79F6" w:rsidRPr="00D63969" w:rsidRDefault="007E0187" w:rsidP="000A79F6">
      <w:pPr>
        <w:pStyle w:val="ListeParagraf"/>
        <w:numPr>
          <w:ilvl w:val="1"/>
          <w:numId w:val="11"/>
        </w:numPr>
        <w:tabs>
          <w:tab w:val="left" w:pos="1164"/>
        </w:tabs>
        <w:spacing w:line="292" w:lineRule="exact"/>
        <w:ind w:left="1163" w:hanging="283"/>
        <w:rPr>
          <w:sz w:val="24"/>
          <w:szCs w:val="24"/>
        </w:rPr>
      </w:pPr>
      <w:r w:rsidRPr="005837B8">
        <w:rPr>
          <w:noProof/>
          <w:sz w:val="24"/>
          <w:szCs w:val="24"/>
          <w:lang w:eastAsia="tr-TR"/>
        </w:rPr>
        <mc:AlternateContent>
          <mc:Choice Requires="wps">
            <w:drawing>
              <wp:anchor distT="0" distB="0" distL="114300" distR="114300" simplePos="0" relativeHeight="251680256" behindDoc="0" locked="0" layoutInCell="1" allowOverlap="1" wp14:anchorId="35456A48" wp14:editId="430B29E4">
                <wp:simplePos x="0" y="0"/>
                <wp:positionH relativeFrom="margin">
                  <wp:posOffset>9601200</wp:posOffset>
                </wp:positionH>
                <wp:positionV relativeFrom="paragraph">
                  <wp:posOffset>922655</wp:posOffset>
                </wp:positionV>
                <wp:extent cx="609600" cy="32385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609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0187" w:rsidRPr="00623CB3" w:rsidRDefault="007E0187" w:rsidP="007E0187">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456A48" id="Metin Kutusu 6" o:spid="_x0000_s1028" type="#_x0000_t202" style="position:absolute;left:0;text-align:left;margin-left:756pt;margin-top:72.65pt;width:48pt;height:25.5pt;z-index:2516802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" fillcolor="white [3201]" stroked="f" strokeweight=".5pt">
                <v:textbox>
                  <w:txbxContent>
                    <w:p w:rsidR="007E0187" w:rsidRPr="00623CB3" w:rsidRDefault="007E0187" w:rsidP="007E0187">
                      <w:r>
                        <w:t>2</w:t>
                      </w:r>
                    </w:p>
                  </w:txbxContent>
                </v:textbox>
                <w10:wrap anchorx="margin"/>
              </v:shape>
            </w:pict>
          </mc:Fallback>
        </mc:AlternateContent>
      </w:r>
      <w:r w:rsidR="000A79F6" w:rsidRPr="00D63969">
        <w:rPr>
          <w:sz w:val="24"/>
          <w:szCs w:val="24"/>
        </w:rPr>
        <w:t xml:space="preserve">Kayıt sırasında, </w:t>
      </w:r>
      <w:proofErr w:type="gramStart"/>
      <w:r w:rsidR="000A79F6" w:rsidRPr="00D63969">
        <w:rPr>
          <w:b/>
          <w:sz w:val="24"/>
          <w:szCs w:val="24"/>
          <w:u w:val="single"/>
        </w:rPr>
        <w:t>aktif  olarak</w:t>
      </w:r>
      <w:proofErr w:type="gramEnd"/>
      <w:r w:rsidR="000A79F6" w:rsidRPr="00D63969">
        <w:rPr>
          <w:b/>
          <w:sz w:val="24"/>
          <w:szCs w:val="24"/>
          <w:u w:val="single"/>
        </w:rPr>
        <w:t xml:space="preserve"> kullanılan  e -posta adresinin </w:t>
      </w:r>
      <w:r w:rsidR="000A79F6" w:rsidRPr="00D63969">
        <w:rPr>
          <w:sz w:val="24"/>
          <w:szCs w:val="24"/>
        </w:rPr>
        <w:t>girilmesi zorunludur. Bilgilendirme</w:t>
      </w:r>
      <w:r w:rsidR="000A79F6">
        <w:rPr>
          <w:sz w:val="24"/>
          <w:szCs w:val="24"/>
        </w:rPr>
        <w:t>ler adaylara</w:t>
      </w:r>
      <w:r w:rsidR="000A79F6" w:rsidRPr="00D63969">
        <w:rPr>
          <w:sz w:val="24"/>
          <w:szCs w:val="24"/>
        </w:rPr>
        <w:t xml:space="preserve"> e-posta aracılığıyla</w:t>
      </w:r>
      <w:r w:rsidR="000A79F6" w:rsidRPr="00D63969">
        <w:rPr>
          <w:spacing w:val="-32"/>
          <w:sz w:val="24"/>
          <w:szCs w:val="24"/>
        </w:rPr>
        <w:t xml:space="preserve"> </w:t>
      </w:r>
      <w:r w:rsidR="000A79F6" w:rsidRPr="00D63969">
        <w:rPr>
          <w:sz w:val="24"/>
          <w:szCs w:val="24"/>
        </w:rPr>
        <w:t>yapılacaktır.</w:t>
      </w:r>
      <w:r w:rsidR="000A79F6" w:rsidRPr="00D63969">
        <w:rPr>
          <w:sz w:val="24"/>
          <w:szCs w:val="24"/>
        </w:rPr>
        <w:br/>
      </w:r>
    </w:p>
    <w:p w:rsidR="000A79F6" w:rsidRPr="00D63969" w:rsidRDefault="000A79F6" w:rsidP="000A79F6">
      <w:pPr>
        <w:pStyle w:val="ListeParagraf"/>
        <w:numPr>
          <w:ilvl w:val="1"/>
          <w:numId w:val="11"/>
        </w:numPr>
        <w:tabs>
          <w:tab w:val="left" w:pos="1164"/>
        </w:tabs>
        <w:spacing w:before="45" w:line="276" w:lineRule="auto"/>
        <w:ind w:right="159" w:hanging="286"/>
        <w:jc w:val="both"/>
        <w:rPr>
          <w:sz w:val="24"/>
          <w:szCs w:val="24"/>
        </w:rPr>
      </w:pPr>
      <w:r w:rsidRPr="00D63969">
        <w:rPr>
          <w:sz w:val="24"/>
          <w:szCs w:val="24"/>
        </w:rPr>
        <w:lastRenderedPageBreak/>
        <w:t xml:space="preserve">Yüklemesi </w:t>
      </w:r>
      <w:r w:rsidR="00A94166">
        <w:rPr>
          <w:sz w:val="24"/>
          <w:szCs w:val="24"/>
        </w:rPr>
        <w:t>yapılan bilgi ve belgeler</w:t>
      </w:r>
      <w:r w:rsidRPr="00D63969">
        <w:rPr>
          <w:sz w:val="24"/>
          <w:szCs w:val="24"/>
        </w:rPr>
        <w:t xml:space="preserve"> Enstitü personeli tarafından kontrol edilip onaylanacaktır. Onay veya </w:t>
      </w:r>
      <w:proofErr w:type="spellStart"/>
      <w:r w:rsidRPr="00D63969">
        <w:rPr>
          <w:sz w:val="24"/>
          <w:szCs w:val="24"/>
        </w:rPr>
        <w:t>red</w:t>
      </w:r>
      <w:proofErr w:type="spellEnd"/>
      <w:r w:rsidRPr="00D63969">
        <w:rPr>
          <w:sz w:val="24"/>
          <w:szCs w:val="24"/>
        </w:rPr>
        <w:t xml:space="preserve"> </w:t>
      </w:r>
      <w:r w:rsidRPr="00D63969">
        <w:rPr>
          <w:spacing w:val="-3"/>
          <w:sz w:val="24"/>
          <w:szCs w:val="24"/>
        </w:rPr>
        <w:t xml:space="preserve">bilgisi </w:t>
      </w:r>
      <w:r w:rsidRPr="00D63969">
        <w:rPr>
          <w:sz w:val="24"/>
          <w:szCs w:val="24"/>
        </w:rPr>
        <w:t>adaya mail olarak gönderilecektir. Yüklenen bilgi ve belgelerde eksiklik veya hata olması durumunda başvuru sırasında belirtilen e- posta adresi</w:t>
      </w:r>
      <w:r w:rsidR="00A94166">
        <w:rPr>
          <w:sz w:val="24"/>
          <w:szCs w:val="24"/>
        </w:rPr>
        <w:t xml:space="preserve">ne bilgilendirme </w:t>
      </w:r>
      <w:r w:rsidRPr="00D63969">
        <w:rPr>
          <w:sz w:val="24"/>
          <w:szCs w:val="24"/>
        </w:rPr>
        <w:t>yapılır</w:t>
      </w:r>
      <w:r w:rsidR="00A94166">
        <w:rPr>
          <w:sz w:val="24"/>
          <w:szCs w:val="24"/>
        </w:rPr>
        <w:t xml:space="preserve">.  (Geçersiz </w:t>
      </w:r>
      <w:r w:rsidRPr="00D63969">
        <w:rPr>
          <w:sz w:val="24"/>
          <w:szCs w:val="24"/>
        </w:rPr>
        <w:t>başvuru,  onaysız</w:t>
      </w:r>
      <w:r w:rsidR="00A94166">
        <w:rPr>
          <w:sz w:val="24"/>
          <w:szCs w:val="24"/>
        </w:rPr>
        <w:t xml:space="preserve"> belge,  eksik evrak</w:t>
      </w:r>
      <w:r w:rsidRPr="00D63969">
        <w:rPr>
          <w:sz w:val="24"/>
          <w:szCs w:val="24"/>
        </w:rPr>
        <w:t xml:space="preserve"> vb.)</w:t>
      </w:r>
      <w:r w:rsidR="00A94166">
        <w:rPr>
          <w:sz w:val="24"/>
          <w:szCs w:val="24"/>
        </w:rPr>
        <w:t xml:space="preserve"> </w:t>
      </w:r>
      <w:r w:rsidRPr="00D63969">
        <w:rPr>
          <w:sz w:val="24"/>
          <w:szCs w:val="24"/>
          <w:u w:val="single"/>
        </w:rPr>
        <w:t>Onaylanmış olan tercihler</w:t>
      </w:r>
      <w:r w:rsidR="00A94166">
        <w:rPr>
          <w:sz w:val="24"/>
          <w:szCs w:val="24"/>
          <w:u w:val="single"/>
        </w:rPr>
        <w:t xml:space="preserve"> değiştirilemez ve silinemez</w:t>
      </w:r>
      <w:r w:rsidRPr="00D63969">
        <w:rPr>
          <w:sz w:val="24"/>
          <w:szCs w:val="24"/>
          <w:u w:val="single"/>
        </w:rPr>
        <w:t xml:space="preserve">. </w:t>
      </w:r>
      <w:r w:rsidR="00A94166">
        <w:rPr>
          <w:b/>
          <w:sz w:val="24"/>
          <w:szCs w:val="24"/>
          <w:u w:val="single"/>
        </w:rPr>
        <w:t xml:space="preserve">Onaylanmış her tercih adaya kayıt hakkı </w:t>
      </w:r>
      <w:r w:rsidRPr="00D63969">
        <w:rPr>
          <w:b/>
          <w:sz w:val="24"/>
          <w:szCs w:val="24"/>
          <w:u w:val="single"/>
        </w:rPr>
        <w:t>tanımaz</w:t>
      </w:r>
      <w:r w:rsidR="00A94166">
        <w:rPr>
          <w:sz w:val="24"/>
          <w:szCs w:val="24"/>
          <w:u w:val="single"/>
        </w:rPr>
        <w:t xml:space="preserve">.  Tüm </w:t>
      </w:r>
      <w:r w:rsidRPr="00D63969">
        <w:rPr>
          <w:sz w:val="24"/>
          <w:szCs w:val="24"/>
          <w:u w:val="single"/>
        </w:rPr>
        <w:t>şartla</w:t>
      </w:r>
      <w:r w:rsidR="00A94166">
        <w:rPr>
          <w:sz w:val="24"/>
          <w:szCs w:val="24"/>
          <w:u w:val="single"/>
        </w:rPr>
        <w:t>rın sağlanma</w:t>
      </w:r>
      <w:r w:rsidRPr="00D63969">
        <w:rPr>
          <w:sz w:val="24"/>
          <w:szCs w:val="24"/>
          <w:u w:val="single"/>
        </w:rPr>
        <w:t xml:space="preserve"> şartı aranır.  </w:t>
      </w:r>
      <w:r w:rsidRPr="00D63969">
        <w:rPr>
          <w:sz w:val="24"/>
          <w:szCs w:val="24"/>
        </w:rPr>
        <w:t xml:space="preserve">Başvuru tarihleri dışında Enstitümüz tarafından onay işlemleri devam edebilir. </w:t>
      </w:r>
      <w:r>
        <w:rPr>
          <w:sz w:val="24"/>
          <w:szCs w:val="24"/>
        </w:rPr>
        <w:t>B</w:t>
      </w:r>
      <w:r w:rsidRPr="00D63969">
        <w:rPr>
          <w:sz w:val="24"/>
          <w:szCs w:val="24"/>
        </w:rPr>
        <w:t>aşvuru tarihleri dışında belg</w:t>
      </w:r>
      <w:r>
        <w:rPr>
          <w:sz w:val="24"/>
          <w:szCs w:val="24"/>
        </w:rPr>
        <w:t>eler ilk defa kontrol edildiğinde varsa hatalı belgeler için</w:t>
      </w:r>
      <w:r w:rsidRPr="00D63969">
        <w:rPr>
          <w:sz w:val="24"/>
          <w:szCs w:val="24"/>
        </w:rPr>
        <w:t xml:space="preserve"> </w:t>
      </w:r>
      <w:r w:rsidRPr="000563CF">
        <w:rPr>
          <w:b/>
          <w:sz w:val="24"/>
          <w:szCs w:val="24"/>
        </w:rPr>
        <w:t xml:space="preserve">bir kez </w:t>
      </w:r>
      <w:r w:rsidR="00A94166">
        <w:rPr>
          <w:sz w:val="24"/>
          <w:szCs w:val="24"/>
        </w:rPr>
        <w:t xml:space="preserve">düzeltme hakkı </w:t>
      </w:r>
      <w:r w:rsidRPr="00D63969">
        <w:rPr>
          <w:sz w:val="24"/>
          <w:szCs w:val="24"/>
        </w:rPr>
        <w:t>verilir.</w:t>
      </w:r>
    </w:p>
    <w:p w:rsidR="000A79F6" w:rsidRDefault="000A79F6" w:rsidP="000A79F6">
      <w:pPr>
        <w:pStyle w:val="ListeParagraf"/>
        <w:tabs>
          <w:tab w:val="left" w:pos="1164"/>
        </w:tabs>
        <w:spacing w:before="45" w:line="276" w:lineRule="auto"/>
        <w:ind w:left="1166" w:right="159" w:firstLine="0"/>
        <w:jc w:val="both"/>
        <w:rPr>
          <w:sz w:val="24"/>
          <w:szCs w:val="24"/>
        </w:rPr>
      </w:pPr>
      <w:r>
        <w:rPr>
          <w:noProof/>
          <w:lang w:eastAsia="tr-TR"/>
        </w:rPr>
        <mc:AlternateContent>
          <mc:Choice Requires="wps">
            <w:drawing>
              <wp:anchor distT="0" distB="0" distL="114300" distR="114300" simplePos="0" relativeHeight="251676160" behindDoc="0" locked="0" layoutInCell="1" allowOverlap="1" wp14:anchorId="58749CFB" wp14:editId="0CB73B61">
                <wp:simplePos x="0" y="0"/>
                <wp:positionH relativeFrom="margin">
                  <wp:posOffset>9639300</wp:posOffset>
                </wp:positionH>
                <wp:positionV relativeFrom="paragraph">
                  <wp:posOffset>720725</wp:posOffset>
                </wp:positionV>
                <wp:extent cx="609600" cy="381000"/>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6096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79F6" w:rsidRPr="00623CB3" w:rsidRDefault="000A79F6" w:rsidP="000A7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749CFB" id="Metin Kutusu 8" o:spid="_x0000_s1029" type="#_x0000_t202" style="position:absolute;left:0;text-align:left;margin-left:759pt;margin-top:56.75pt;width:48pt;height:30pt;z-index:2516761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" fillcolor="white [3201]" stroked="f" strokeweight=".5pt">
                <v:textbox>
                  <w:txbxContent>
                    <w:p w:rsidR="000A79F6" w:rsidRPr="00623CB3" w:rsidRDefault="000A79F6" w:rsidP="000A79F6"/>
                  </w:txbxContent>
                </v:textbox>
                <w10:wrap anchorx="margin"/>
              </v:shape>
            </w:pict>
          </mc:Fallback>
        </mc:AlternateContent>
      </w:r>
    </w:p>
    <w:p w:rsidR="000A79F6" w:rsidRPr="00D63969" w:rsidRDefault="000A79F6" w:rsidP="000A79F6">
      <w:pPr>
        <w:pStyle w:val="ListeParagraf"/>
        <w:numPr>
          <w:ilvl w:val="1"/>
          <w:numId w:val="11"/>
        </w:numPr>
        <w:tabs>
          <w:tab w:val="left" w:pos="1164"/>
        </w:tabs>
        <w:spacing w:before="1" w:line="276" w:lineRule="auto"/>
        <w:ind w:right="162" w:hanging="286"/>
        <w:jc w:val="both"/>
        <w:rPr>
          <w:sz w:val="24"/>
          <w:szCs w:val="24"/>
        </w:rPr>
      </w:pPr>
      <w:r w:rsidRPr="00D63969">
        <w:rPr>
          <w:sz w:val="24"/>
          <w:szCs w:val="24"/>
        </w:rPr>
        <w:t>Başvuru tarihleri süresince (</w:t>
      </w:r>
      <w:r w:rsidRPr="00D63969">
        <w:rPr>
          <w:b/>
          <w:sz w:val="24"/>
          <w:szCs w:val="24"/>
        </w:rPr>
        <w:t>ön kayıt sırasında</w:t>
      </w:r>
      <w:r w:rsidRPr="00D63969">
        <w:rPr>
          <w:sz w:val="24"/>
          <w:szCs w:val="24"/>
        </w:rPr>
        <w:t xml:space="preserve">) oluşturulan kullanıcı bilgisiyle sisteme giriş yapılarak bilgi ve belgelerde </w:t>
      </w:r>
      <w:r w:rsidRPr="00D63969">
        <w:rPr>
          <w:spacing w:val="-4"/>
          <w:sz w:val="24"/>
          <w:szCs w:val="24"/>
        </w:rPr>
        <w:t xml:space="preserve">güncelleme </w:t>
      </w:r>
      <w:r w:rsidRPr="00D63969">
        <w:rPr>
          <w:sz w:val="24"/>
          <w:szCs w:val="24"/>
        </w:rPr>
        <w:t>yapılabilecektir. Başvurusu belirli bir nedenden dolayı onaylanmayan aday, e-posta adresine gönderilen gerekçe doğrultusunda (Geçersiz başvuru, onaysız belge, eksik evrak vb.) gerekli düzeltmeleri yaparak tekrar kontrol edilmesini</w:t>
      </w:r>
      <w:r w:rsidRPr="00D63969">
        <w:rPr>
          <w:spacing w:val="-23"/>
          <w:sz w:val="24"/>
          <w:szCs w:val="24"/>
        </w:rPr>
        <w:t xml:space="preserve"> </w:t>
      </w:r>
      <w:r w:rsidRPr="00D63969">
        <w:rPr>
          <w:sz w:val="24"/>
          <w:szCs w:val="24"/>
        </w:rPr>
        <w:t>sağlayacaktır.</w:t>
      </w:r>
    </w:p>
    <w:p w:rsidR="000A79F6" w:rsidRPr="00D63969" w:rsidRDefault="000A79F6" w:rsidP="000A79F6">
      <w:pPr>
        <w:tabs>
          <w:tab w:val="left" w:pos="1164"/>
        </w:tabs>
        <w:spacing w:before="1" w:line="276" w:lineRule="auto"/>
        <w:ind w:right="162"/>
        <w:jc w:val="both"/>
        <w:rPr>
          <w:sz w:val="24"/>
          <w:szCs w:val="24"/>
        </w:rPr>
      </w:pPr>
    </w:p>
    <w:p w:rsidR="000A79F6" w:rsidRPr="00D63969" w:rsidRDefault="000A79F6" w:rsidP="000A79F6">
      <w:pPr>
        <w:pStyle w:val="ListeParagraf"/>
        <w:numPr>
          <w:ilvl w:val="1"/>
          <w:numId w:val="11"/>
        </w:numPr>
        <w:tabs>
          <w:tab w:val="left" w:pos="1164"/>
        </w:tabs>
        <w:spacing w:line="290" w:lineRule="exact"/>
        <w:ind w:left="1163" w:hanging="283"/>
        <w:rPr>
          <w:b/>
          <w:sz w:val="24"/>
          <w:szCs w:val="24"/>
        </w:rPr>
      </w:pPr>
      <w:r>
        <w:rPr>
          <w:b/>
          <w:sz w:val="24"/>
          <w:szCs w:val="24"/>
        </w:rPr>
        <w:t>Tüm şartları yerine getirerek başvurusu onaylanan</w:t>
      </w:r>
      <w:r w:rsidRPr="00D63969">
        <w:rPr>
          <w:b/>
          <w:sz w:val="24"/>
          <w:szCs w:val="24"/>
        </w:rPr>
        <w:t xml:space="preserve"> adaylar, Sistem tarafından oluşturulan Sınav Giriş Belgesi ve özel kimlik belgeleri ile </w:t>
      </w:r>
      <w:r>
        <w:rPr>
          <w:b/>
          <w:sz w:val="24"/>
          <w:szCs w:val="24"/>
        </w:rPr>
        <w:t xml:space="preserve">birlikte </w:t>
      </w:r>
      <w:r w:rsidRPr="00D63969">
        <w:rPr>
          <w:b/>
          <w:sz w:val="24"/>
          <w:szCs w:val="24"/>
        </w:rPr>
        <w:t xml:space="preserve">Sınava Giriş Belgesi </w:t>
      </w:r>
      <w:r>
        <w:rPr>
          <w:b/>
          <w:sz w:val="24"/>
          <w:szCs w:val="24"/>
        </w:rPr>
        <w:t>üzerinde belirtilen</w:t>
      </w:r>
      <w:r w:rsidRPr="00D63969">
        <w:rPr>
          <w:b/>
          <w:sz w:val="24"/>
          <w:szCs w:val="24"/>
        </w:rPr>
        <w:t xml:space="preserve"> alan yer, tarih ve saatte ilgili sınavlara</w:t>
      </w:r>
      <w:r w:rsidRPr="00D63969">
        <w:rPr>
          <w:b/>
          <w:spacing w:val="-31"/>
          <w:sz w:val="24"/>
          <w:szCs w:val="24"/>
        </w:rPr>
        <w:t xml:space="preserve"> </w:t>
      </w:r>
      <w:r w:rsidRPr="00D63969">
        <w:rPr>
          <w:b/>
          <w:sz w:val="24"/>
          <w:szCs w:val="24"/>
        </w:rPr>
        <w:t>katılacaklardır.</w:t>
      </w:r>
    </w:p>
    <w:p w:rsidR="000A79F6" w:rsidRPr="00D63969" w:rsidRDefault="000A79F6" w:rsidP="000A79F6">
      <w:pPr>
        <w:pStyle w:val="ListeParagraf"/>
        <w:tabs>
          <w:tab w:val="left" w:pos="1164"/>
        </w:tabs>
        <w:spacing w:line="290" w:lineRule="exact"/>
        <w:ind w:left="1163" w:firstLine="0"/>
        <w:rPr>
          <w:b/>
          <w:sz w:val="24"/>
          <w:szCs w:val="24"/>
        </w:rPr>
      </w:pPr>
    </w:p>
    <w:p w:rsidR="000A79F6" w:rsidRPr="00D63969" w:rsidRDefault="000A79F6" w:rsidP="000A79F6">
      <w:pPr>
        <w:pStyle w:val="ListeParagraf"/>
        <w:numPr>
          <w:ilvl w:val="1"/>
          <w:numId w:val="11"/>
        </w:numPr>
        <w:tabs>
          <w:tab w:val="left" w:pos="1164"/>
        </w:tabs>
        <w:spacing w:line="276" w:lineRule="auto"/>
        <w:ind w:right="208" w:hanging="286"/>
        <w:jc w:val="both"/>
        <w:rPr>
          <w:sz w:val="24"/>
          <w:szCs w:val="24"/>
        </w:rPr>
      </w:pPr>
      <w:r w:rsidRPr="00D63969">
        <w:rPr>
          <w:sz w:val="24"/>
          <w:szCs w:val="24"/>
        </w:rPr>
        <w:t xml:space="preserve">Ön kayıt sırasında sisteme yüklenmiş bilgi ve belgelerin, kesin kayıt sırasında ibraz edilen bilgi ve belgelerle uyuşmaması durumunda sorumluluk adaya aittir. </w:t>
      </w:r>
      <w:r>
        <w:rPr>
          <w:sz w:val="24"/>
          <w:szCs w:val="24"/>
        </w:rPr>
        <w:t>Bilgi ve belgelerde uyuşmazlık durumunda adaylar sınavda başarılı olsalar</w:t>
      </w:r>
      <w:r w:rsidR="00A94166">
        <w:rPr>
          <w:sz w:val="24"/>
          <w:szCs w:val="24"/>
        </w:rPr>
        <w:t xml:space="preserve"> </w:t>
      </w:r>
      <w:r>
        <w:rPr>
          <w:sz w:val="24"/>
          <w:szCs w:val="24"/>
        </w:rPr>
        <w:t>da kesin kayıt yaptıramazlar.</w:t>
      </w:r>
    </w:p>
    <w:p w:rsidR="000A79F6" w:rsidRPr="00522757" w:rsidRDefault="000A79F6" w:rsidP="000A79F6">
      <w:pPr>
        <w:tabs>
          <w:tab w:val="left" w:pos="1164"/>
        </w:tabs>
        <w:spacing w:line="276" w:lineRule="auto"/>
        <w:ind w:right="208"/>
        <w:jc w:val="both"/>
        <w:rPr>
          <w:sz w:val="24"/>
          <w:szCs w:val="24"/>
        </w:rPr>
      </w:pPr>
    </w:p>
    <w:p w:rsidR="000A79F6" w:rsidRDefault="000A79F6" w:rsidP="000A79F6">
      <w:pPr>
        <w:pStyle w:val="Balk1"/>
        <w:numPr>
          <w:ilvl w:val="0"/>
          <w:numId w:val="11"/>
        </w:numPr>
        <w:tabs>
          <w:tab w:val="left" w:pos="444"/>
        </w:tabs>
        <w:spacing w:before="28"/>
        <w:ind w:left="444" w:hanging="334"/>
        <w:rPr>
          <w:u w:val="none"/>
        </w:rPr>
      </w:pPr>
      <w:r>
        <w:rPr>
          <w:rFonts w:ascii="Times New Roman" w:hAnsi="Times New Roman"/>
          <w:b w:val="0"/>
          <w:spacing w:val="13"/>
          <w:w w:val="99"/>
          <w:u w:val="none"/>
        </w:rPr>
        <w:t xml:space="preserve"> </w:t>
      </w:r>
      <w:r>
        <w:rPr>
          <w:u w:val="thick"/>
        </w:rPr>
        <w:t xml:space="preserve">Ön </w:t>
      </w:r>
      <w:proofErr w:type="gramStart"/>
      <w:r>
        <w:rPr>
          <w:u w:val="thick"/>
        </w:rPr>
        <w:t xml:space="preserve">Kayıtta  </w:t>
      </w:r>
      <w:r>
        <w:rPr>
          <w:u w:val="none"/>
        </w:rPr>
        <w:t>istenen</w:t>
      </w:r>
      <w:proofErr w:type="gramEnd"/>
      <w:r>
        <w:rPr>
          <w:u w:val="none"/>
        </w:rPr>
        <w:t xml:space="preserve"> bilgi ve belgeler (T.C. Vatandaşı ve Yabancı</w:t>
      </w:r>
      <w:r>
        <w:rPr>
          <w:spacing w:val="8"/>
          <w:u w:val="none"/>
        </w:rPr>
        <w:t xml:space="preserve"> </w:t>
      </w:r>
      <w:r>
        <w:rPr>
          <w:u w:val="none"/>
        </w:rPr>
        <w:t>Uyruklular);</w:t>
      </w:r>
    </w:p>
    <w:p w:rsidR="000A79F6" w:rsidRDefault="000A79F6" w:rsidP="000A79F6">
      <w:pPr>
        <w:pStyle w:val="Balk2"/>
        <w:spacing w:before="272"/>
        <w:jc w:val="left"/>
      </w:pPr>
      <w:proofErr w:type="gramStart"/>
      <w:r>
        <w:rPr>
          <w:rFonts w:ascii="Courier New" w:hAnsi="Courier New"/>
          <w:b w:val="0"/>
          <w:sz w:val="32"/>
        </w:rPr>
        <w:t>o</w:t>
      </w:r>
      <w:proofErr w:type="gramEnd"/>
      <w:r>
        <w:rPr>
          <w:rFonts w:ascii="Courier New" w:hAnsi="Courier New"/>
          <w:b w:val="0"/>
          <w:spacing w:val="-116"/>
          <w:sz w:val="32"/>
        </w:rPr>
        <w:t xml:space="preserve"> </w:t>
      </w:r>
      <w:r>
        <w:t>Aşağıdaki belgeler, başvuru sırasında sisteme yüklenecektir. Belgelerin onaylı, imzalı ve Türkçe olması gerekmektedir.</w:t>
      </w:r>
    </w:p>
    <w:p w:rsidR="000A79F6" w:rsidRPr="005837B8" w:rsidRDefault="000A79F6" w:rsidP="000A79F6">
      <w:pPr>
        <w:pStyle w:val="Balk4"/>
        <w:numPr>
          <w:ilvl w:val="0"/>
          <w:numId w:val="10"/>
        </w:numPr>
        <w:tabs>
          <w:tab w:val="left" w:pos="1241"/>
          <w:tab w:val="left" w:pos="1242"/>
        </w:tabs>
        <w:spacing w:before="213" w:line="276" w:lineRule="auto"/>
        <w:ind w:right="132" w:hanging="360"/>
        <w:rPr>
          <w:rFonts w:asciiTheme="minorHAnsi" w:hAnsiTheme="minorHAnsi"/>
          <w:sz w:val="24"/>
          <w:szCs w:val="24"/>
        </w:rPr>
      </w:pPr>
      <w:r w:rsidRPr="00BA62D1">
        <w:rPr>
          <w:rFonts w:asciiTheme="minorHAnsi" w:hAnsiTheme="minorHAnsi"/>
          <w:b/>
        </w:rPr>
        <w:t xml:space="preserve">Mezuniyet Belgesi </w:t>
      </w:r>
      <w:r w:rsidRPr="005837B8">
        <w:rPr>
          <w:rFonts w:asciiTheme="minorHAnsi" w:hAnsiTheme="minorHAnsi"/>
          <w:sz w:val="24"/>
          <w:szCs w:val="24"/>
          <w:u w:val="single"/>
        </w:rPr>
        <w:t>(</w:t>
      </w:r>
      <w:proofErr w:type="spellStart"/>
      <w:r w:rsidRPr="005837B8">
        <w:rPr>
          <w:rFonts w:asciiTheme="minorHAnsi" w:hAnsiTheme="minorHAnsi"/>
          <w:sz w:val="24"/>
          <w:szCs w:val="24"/>
          <w:u w:val="single"/>
        </w:rPr>
        <w:t>pdf</w:t>
      </w:r>
      <w:proofErr w:type="spellEnd"/>
      <w:r w:rsidRPr="005837B8">
        <w:rPr>
          <w:rFonts w:asciiTheme="minorHAnsi" w:hAnsiTheme="minorHAnsi"/>
          <w:sz w:val="24"/>
          <w:szCs w:val="24"/>
          <w:u w:val="single"/>
        </w:rPr>
        <w:t xml:space="preserve"> veya </w:t>
      </w:r>
      <w:proofErr w:type="spellStart"/>
      <w:r w:rsidRPr="005837B8">
        <w:rPr>
          <w:rFonts w:asciiTheme="minorHAnsi" w:hAnsiTheme="minorHAnsi"/>
          <w:sz w:val="24"/>
          <w:szCs w:val="24"/>
          <w:u w:val="single"/>
        </w:rPr>
        <w:t>jpeg</w:t>
      </w:r>
      <w:proofErr w:type="spellEnd"/>
      <w:r w:rsidRPr="005837B8">
        <w:rPr>
          <w:rFonts w:asciiTheme="minorHAnsi" w:hAnsiTheme="minorHAnsi"/>
          <w:sz w:val="24"/>
          <w:szCs w:val="24"/>
          <w:u w:val="single"/>
        </w:rPr>
        <w:t xml:space="preserve"> formatında sisteme yüklenecektir)</w:t>
      </w:r>
      <w:r w:rsidRPr="005837B8">
        <w:rPr>
          <w:rFonts w:asciiTheme="minorHAnsi" w:hAnsiTheme="minorHAnsi"/>
          <w:b/>
          <w:sz w:val="24"/>
          <w:szCs w:val="24"/>
        </w:rPr>
        <w:t xml:space="preserve"> </w:t>
      </w:r>
      <w:r w:rsidRPr="005837B8">
        <w:rPr>
          <w:rFonts w:asciiTheme="minorHAnsi" w:hAnsiTheme="minorHAnsi"/>
          <w:sz w:val="24"/>
          <w:szCs w:val="24"/>
        </w:rPr>
        <w:t xml:space="preserve">Yüksek Lisans ve Sanatta Yeterlik programlarına başvuracak adayların Lisans veya Yüksek Lisans derecesine sahip olmaları veya koşullu ön </w:t>
      </w:r>
      <w:proofErr w:type="spellStart"/>
      <w:r w:rsidRPr="005837B8">
        <w:rPr>
          <w:rFonts w:asciiTheme="minorHAnsi" w:hAnsiTheme="minorHAnsi"/>
          <w:sz w:val="24"/>
          <w:szCs w:val="24"/>
        </w:rPr>
        <w:t>kabül</w:t>
      </w:r>
      <w:proofErr w:type="spellEnd"/>
      <w:r w:rsidRPr="005837B8">
        <w:rPr>
          <w:rFonts w:asciiTheme="minorHAnsi" w:hAnsiTheme="minorHAnsi"/>
          <w:sz w:val="24"/>
          <w:szCs w:val="24"/>
        </w:rPr>
        <w:t xml:space="preserve"> için Lisans veya Yüksek Lisans öğrenimlerinin son yarıyılında öğrenci olmaları gerekir.</w:t>
      </w:r>
      <w:r>
        <w:rPr>
          <w:rFonts w:asciiTheme="minorHAnsi" w:hAnsiTheme="minorHAnsi"/>
          <w:sz w:val="24"/>
          <w:szCs w:val="24"/>
        </w:rPr>
        <w:t xml:space="preserve"> </w:t>
      </w:r>
      <w:r w:rsidRPr="005837B8">
        <w:rPr>
          <w:rFonts w:asciiTheme="minorHAnsi" w:hAnsiTheme="minorHAnsi"/>
          <w:sz w:val="24"/>
          <w:szCs w:val="24"/>
        </w:rPr>
        <w:t>Ancak kesin kayıt için mezuniyet şartı aranır.</w:t>
      </w:r>
      <w:r>
        <w:rPr>
          <w:rFonts w:asciiTheme="minorHAnsi" w:hAnsiTheme="minorHAnsi"/>
          <w:sz w:val="24"/>
          <w:szCs w:val="24"/>
        </w:rPr>
        <w:t xml:space="preserve"> </w:t>
      </w:r>
      <w:r w:rsidRPr="00816F1B">
        <w:rPr>
          <w:rFonts w:asciiTheme="minorHAnsi" w:hAnsiTheme="minorHAnsi"/>
          <w:b/>
          <w:sz w:val="24"/>
          <w:szCs w:val="24"/>
        </w:rPr>
        <w:t>(Sanatta Yeterlik</w:t>
      </w:r>
      <w:r>
        <w:rPr>
          <w:rFonts w:asciiTheme="minorHAnsi" w:hAnsiTheme="minorHAnsi"/>
          <w:b/>
          <w:sz w:val="24"/>
          <w:szCs w:val="24"/>
        </w:rPr>
        <w:t xml:space="preserve"> programlarına başvurularda önkoşul arayan </w:t>
      </w:r>
      <w:proofErr w:type="spellStart"/>
      <w:r>
        <w:rPr>
          <w:rFonts w:asciiTheme="minorHAnsi" w:hAnsiTheme="minorHAnsi"/>
          <w:b/>
          <w:sz w:val="24"/>
          <w:szCs w:val="24"/>
        </w:rPr>
        <w:t>Anasanat</w:t>
      </w:r>
      <w:proofErr w:type="spellEnd"/>
      <w:r>
        <w:rPr>
          <w:rFonts w:asciiTheme="minorHAnsi" w:hAnsiTheme="minorHAnsi"/>
          <w:b/>
          <w:sz w:val="24"/>
          <w:szCs w:val="24"/>
        </w:rPr>
        <w:t xml:space="preserve"> Dalları için</w:t>
      </w:r>
      <w:r w:rsidRPr="00816F1B">
        <w:rPr>
          <w:rFonts w:asciiTheme="minorHAnsi" w:hAnsiTheme="minorHAnsi"/>
          <w:b/>
          <w:sz w:val="24"/>
          <w:szCs w:val="24"/>
        </w:rPr>
        <w:t xml:space="preserve"> Lisans ve Yüksek Lisans mezuniyet belgeleri</w:t>
      </w:r>
      <w:r>
        <w:rPr>
          <w:rFonts w:asciiTheme="minorHAnsi" w:hAnsiTheme="minorHAnsi"/>
          <w:b/>
          <w:sz w:val="24"/>
          <w:szCs w:val="24"/>
        </w:rPr>
        <w:t xml:space="preserve"> </w:t>
      </w:r>
      <w:r w:rsidRPr="00816F1B">
        <w:rPr>
          <w:rFonts w:asciiTheme="minorHAnsi" w:hAnsiTheme="minorHAnsi"/>
          <w:b/>
          <w:sz w:val="24"/>
          <w:szCs w:val="24"/>
        </w:rPr>
        <w:t>de sisteme yüklenecektir</w:t>
      </w:r>
      <w:r>
        <w:rPr>
          <w:rFonts w:asciiTheme="minorHAnsi" w:hAnsiTheme="minorHAnsi"/>
          <w:sz w:val="24"/>
          <w:szCs w:val="24"/>
        </w:rPr>
        <w:t>)</w:t>
      </w:r>
    </w:p>
    <w:p w:rsidR="000A79F6" w:rsidRDefault="000A79F6" w:rsidP="000A79F6">
      <w:pPr>
        <w:pStyle w:val="Balk4"/>
        <w:spacing w:before="59"/>
        <w:ind w:left="1276" w:firstLine="0"/>
        <w:rPr>
          <w:rFonts w:asciiTheme="minorHAnsi" w:hAnsiTheme="minorHAnsi"/>
        </w:rPr>
      </w:pPr>
      <w:proofErr w:type="gramStart"/>
      <w:r w:rsidRPr="00BA62D1">
        <w:rPr>
          <w:rFonts w:asciiTheme="minorHAnsi" w:hAnsiTheme="minorHAnsi"/>
        </w:rPr>
        <w:t>o</w:t>
      </w:r>
      <w:proofErr w:type="gramEnd"/>
      <w:r w:rsidRPr="00BA62D1">
        <w:rPr>
          <w:rFonts w:asciiTheme="minorHAnsi" w:hAnsiTheme="minorHAnsi"/>
        </w:rPr>
        <w:t xml:space="preserve"> </w:t>
      </w:r>
      <w:r w:rsidRPr="00BA62D1">
        <w:rPr>
          <w:rFonts w:asciiTheme="minorHAnsi" w:hAnsiTheme="minorHAnsi"/>
          <w:b/>
        </w:rPr>
        <w:t>Mezun durumda olmayan adaylar “mezun” kutuc</w:t>
      </w:r>
      <w:r>
        <w:rPr>
          <w:rFonts w:asciiTheme="minorHAnsi" w:hAnsiTheme="minorHAnsi"/>
          <w:b/>
        </w:rPr>
        <w:t>uğunu işaretlemeyip</w:t>
      </w:r>
      <w:r w:rsidRPr="00BA62D1">
        <w:rPr>
          <w:rFonts w:asciiTheme="minorHAnsi" w:hAnsiTheme="minorHAnsi"/>
          <w:b/>
        </w:rPr>
        <w:t>, bu alana belge yüklemeyeceklerdir</w:t>
      </w:r>
      <w:r w:rsidRPr="00BA62D1">
        <w:rPr>
          <w:rFonts w:asciiTheme="minorHAnsi" w:hAnsiTheme="minorHAnsi"/>
        </w:rPr>
        <w:t>.</w:t>
      </w:r>
    </w:p>
    <w:p w:rsidR="000A79F6" w:rsidRPr="00BA62D1" w:rsidRDefault="000A79F6" w:rsidP="000A79F6">
      <w:pPr>
        <w:pStyle w:val="Balk4"/>
        <w:spacing w:before="59"/>
        <w:ind w:left="1276" w:firstLine="0"/>
        <w:rPr>
          <w:rFonts w:asciiTheme="minorHAnsi" w:hAnsiTheme="minorHAnsi"/>
        </w:rPr>
      </w:pPr>
    </w:p>
    <w:p w:rsidR="000A79F6" w:rsidRDefault="007E0187" w:rsidP="000A79F6">
      <w:pPr>
        <w:pStyle w:val="ListeParagraf"/>
        <w:numPr>
          <w:ilvl w:val="1"/>
          <w:numId w:val="9"/>
        </w:numPr>
        <w:tabs>
          <w:tab w:val="left" w:pos="1241"/>
          <w:tab w:val="left" w:pos="1242"/>
        </w:tabs>
        <w:spacing w:before="59" w:line="259" w:lineRule="auto"/>
        <w:ind w:right="105" w:hanging="360"/>
        <w:rPr>
          <w:rFonts w:asciiTheme="minorHAnsi" w:hAnsiTheme="minorHAnsi"/>
          <w:sz w:val="24"/>
          <w:szCs w:val="24"/>
        </w:rPr>
      </w:pPr>
      <w:r w:rsidRPr="005837B8">
        <w:rPr>
          <w:noProof/>
          <w:sz w:val="24"/>
          <w:szCs w:val="24"/>
          <w:lang w:eastAsia="tr-TR"/>
        </w:rPr>
        <mc:AlternateContent>
          <mc:Choice Requires="wps">
            <w:drawing>
              <wp:anchor distT="0" distB="0" distL="114300" distR="114300" simplePos="0" relativeHeight="251682304" behindDoc="0" locked="0" layoutInCell="1" allowOverlap="1" wp14:anchorId="6E4F1725" wp14:editId="6B37DD0D">
                <wp:simplePos x="0" y="0"/>
                <wp:positionH relativeFrom="margin">
                  <wp:posOffset>9639300</wp:posOffset>
                </wp:positionH>
                <wp:positionV relativeFrom="paragraph">
                  <wp:posOffset>1303020</wp:posOffset>
                </wp:positionV>
                <wp:extent cx="609600" cy="323850"/>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609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0187" w:rsidRPr="00623CB3" w:rsidRDefault="007E0187" w:rsidP="007E0187">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4F1725" id="Metin Kutusu 9" o:spid="_x0000_s1030" type="#_x0000_t202" style="position:absolute;left:0;text-align:left;margin-left:759pt;margin-top:102.6pt;width:48pt;height:25.5pt;z-index:2516823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" fillcolor="white [3201]" stroked="f" strokeweight=".5pt">
                <v:textbox>
                  <w:txbxContent>
                    <w:p w:rsidR="007E0187" w:rsidRPr="00623CB3" w:rsidRDefault="007E0187" w:rsidP="007E0187">
                      <w:r>
                        <w:t>3</w:t>
                      </w:r>
                    </w:p>
                  </w:txbxContent>
                </v:textbox>
                <w10:wrap anchorx="margin"/>
              </v:shape>
            </w:pict>
          </mc:Fallback>
        </mc:AlternateContent>
      </w:r>
      <w:r w:rsidR="000A79F6" w:rsidRPr="00BA62D1">
        <w:rPr>
          <w:rFonts w:asciiTheme="minorHAnsi" w:hAnsiTheme="minorHAnsi"/>
          <w:b/>
          <w:sz w:val="26"/>
        </w:rPr>
        <w:t xml:space="preserve">Transkript Belgesi (onaylı, zorunlu), </w:t>
      </w:r>
      <w:proofErr w:type="spellStart"/>
      <w:r w:rsidR="000A79F6" w:rsidRPr="005837B8">
        <w:rPr>
          <w:rFonts w:asciiTheme="minorHAnsi" w:hAnsiTheme="minorHAnsi"/>
          <w:sz w:val="24"/>
          <w:szCs w:val="24"/>
          <w:u w:val="single"/>
        </w:rPr>
        <w:t>pdf</w:t>
      </w:r>
      <w:proofErr w:type="spellEnd"/>
      <w:r w:rsidR="000A79F6" w:rsidRPr="005837B8">
        <w:rPr>
          <w:rFonts w:asciiTheme="minorHAnsi" w:hAnsiTheme="minorHAnsi"/>
          <w:sz w:val="24"/>
          <w:szCs w:val="24"/>
          <w:u w:val="single"/>
        </w:rPr>
        <w:t xml:space="preserve"> veya </w:t>
      </w:r>
      <w:proofErr w:type="spellStart"/>
      <w:r w:rsidR="000A79F6" w:rsidRPr="005837B8">
        <w:rPr>
          <w:rFonts w:asciiTheme="minorHAnsi" w:hAnsiTheme="minorHAnsi"/>
          <w:sz w:val="24"/>
          <w:szCs w:val="24"/>
          <w:u w:val="single"/>
        </w:rPr>
        <w:t>jpeg</w:t>
      </w:r>
      <w:proofErr w:type="spellEnd"/>
      <w:r w:rsidR="000A79F6" w:rsidRPr="005837B8">
        <w:rPr>
          <w:rFonts w:asciiTheme="minorHAnsi" w:hAnsiTheme="minorHAnsi"/>
          <w:sz w:val="24"/>
          <w:szCs w:val="24"/>
          <w:u w:val="single"/>
        </w:rPr>
        <w:t xml:space="preserve"> formatında sisteme yüklenecektir </w:t>
      </w:r>
      <w:r w:rsidR="000A79F6" w:rsidRPr="005837B8">
        <w:rPr>
          <w:rFonts w:asciiTheme="minorHAnsi" w:hAnsiTheme="minorHAnsi"/>
          <w:sz w:val="24"/>
          <w:szCs w:val="24"/>
        </w:rPr>
        <w:t xml:space="preserve">Başvuru sırasında mezun olmayanların </w:t>
      </w:r>
      <w:proofErr w:type="gramStart"/>
      <w:r w:rsidR="000A79F6" w:rsidRPr="005837B8">
        <w:rPr>
          <w:rFonts w:asciiTheme="minorHAnsi" w:hAnsiTheme="minorHAnsi"/>
          <w:sz w:val="24"/>
          <w:szCs w:val="24"/>
        </w:rPr>
        <w:t>transkriptlerinin  en</w:t>
      </w:r>
      <w:proofErr w:type="gramEnd"/>
      <w:r w:rsidR="000A79F6" w:rsidRPr="005837B8">
        <w:rPr>
          <w:rFonts w:asciiTheme="minorHAnsi" w:hAnsiTheme="minorHAnsi"/>
          <w:sz w:val="24"/>
          <w:szCs w:val="24"/>
        </w:rPr>
        <w:t xml:space="preserve">  az   </w:t>
      </w:r>
      <w:r w:rsidR="000A79F6" w:rsidRPr="005837B8">
        <w:rPr>
          <w:rFonts w:asciiTheme="minorHAnsi" w:hAnsiTheme="minorHAnsi"/>
          <w:sz w:val="24"/>
          <w:szCs w:val="24"/>
          <w:u w:val="single"/>
        </w:rPr>
        <w:t xml:space="preserve">7   dönemlik   </w:t>
      </w:r>
      <w:r w:rsidR="000A79F6" w:rsidRPr="005837B8">
        <w:rPr>
          <w:rFonts w:asciiTheme="minorHAnsi" w:hAnsiTheme="minorHAnsi"/>
          <w:sz w:val="24"/>
          <w:szCs w:val="24"/>
        </w:rPr>
        <w:t>olması  ve  Üniversitesi  tarafından  GANO  (Genel  Ağırlıklı  Not  Ortalaması) 4'lük veya 100'lük ortalamanın hesaplanmış olarak yüklenmesi gerekmektedir.</w:t>
      </w:r>
      <w:r w:rsidR="000A79F6">
        <w:rPr>
          <w:rFonts w:asciiTheme="minorHAnsi" w:hAnsiTheme="minorHAnsi"/>
          <w:sz w:val="24"/>
          <w:szCs w:val="24"/>
        </w:rPr>
        <w:t xml:space="preserve"> Başvurularının tamamlanmasından sonra GANO güncellemesi yapılacaktır. Bu durumda mezun durumdaki adayların güncel </w:t>
      </w:r>
      <w:proofErr w:type="spellStart"/>
      <w:r w:rsidR="000A79F6">
        <w:rPr>
          <w:rFonts w:asciiTheme="minorHAnsi" w:hAnsiTheme="minorHAnsi"/>
          <w:sz w:val="24"/>
          <w:szCs w:val="24"/>
        </w:rPr>
        <w:t>GANO’ları</w:t>
      </w:r>
      <w:proofErr w:type="spellEnd"/>
      <w:r w:rsidR="000A79F6">
        <w:rPr>
          <w:rFonts w:asciiTheme="minorHAnsi" w:hAnsiTheme="minorHAnsi"/>
          <w:sz w:val="24"/>
          <w:szCs w:val="24"/>
        </w:rPr>
        <w:t xml:space="preserve"> ile işlem yapılacaktır.</w:t>
      </w:r>
      <w:r w:rsidR="000A79F6" w:rsidRPr="005837B8">
        <w:rPr>
          <w:rFonts w:asciiTheme="minorHAnsi" w:hAnsiTheme="minorHAnsi"/>
          <w:sz w:val="24"/>
          <w:szCs w:val="24"/>
        </w:rPr>
        <w:t xml:space="preserve"> Sanatta Yeterlik programlarına başvurularda </w:t>
      </w:r>
      <w:r w:rsidR="000A79F6" w:rsidRPr="005837B8">
        <w:rPr>
          <w:rFonts w:asciiTheme="minorHAnsi" w:hAnsiTheme="minorHAnsi"/>
          <w:b/>
          <w:sz w:val="24"/>
          <w:szCs w:val="24"/>
          <w:u w:val="single"/>
        </w:rPr>
        <w:t>Yüksek Lisans transkripti</w:t>
      </w:r>
      <w:r w:rsidR="000A79F6" w:rsidRPr="005837B8">
        <w:rPr>
          <w:rFonts w:asciiTheme="minorHAnsi" w:hAnsiTheme="minorHAnsi"/>
          <w:sz w:val="24"/>
          <w:szCs w:val="24"/>
        </w:rPr>
        <w:t xml:space="preserve"> yüklenmesi gerekmektedir.</w:t>
      </w:r>
    </w:p>
    <w:p w:rsidR="000A79F6" w:rsidRDefault="000A79F6" w:rsidP="000A79F6">
      <w:pPr>
        <w:tabs>
          <w:tab w:val="left" w:pos="1241"/>
          <w:tab w:val="left" w:pos="1242"/>
        </w:tabs>
        <w:spacing w:before="59" w:line="259" w:lineRule="auto"/>
        <w:ind w:right="105"/>
        <w:rPr>
          <w:rFonts w:asciiTheme="minorHAnsi" w:hAnsiTheme="minorHAnsi"/>
          <w:sz w:val="24"/>
          <w:szCs w:val="24"/>
        </w:rPr>
      </w:pPr>
    </w:p>
    <w:p w:rsidR="000A79F6" w:rsidRDefault="000A79F6" w:rsidP="000A79F6">
      <w:pPr>
        <w:pStyle w:val="ListeParagraf"/>
        <w:numPr>
          <w:ilvl w:val="1"/>
          <w:numId w:val="9"/>
        </w:numPr>
        <w:tabs>
          <w:tab w:val="left" w:pos="1241"/>
          <w:tab w:val="left" w:pos="1242"/>
        </w:tabs>
        <w:spacing w:before="59" w:line="259" w:lineRule="auto"/>
        <w:ind w:right="105" w:hanging="360"/>
        <w:rPr>
          <w:rFonts w:asciiTheme="minorHAnsi" w:hAnsiTheme="minorHAnsi"/>
          <w:sz w:val="24"/>
          <w:szCs w:val="24"/>
        </w:rPr>
      </w:pPr>
      <w:r w:rsidRPr="005C1C0F">
        <w:rPr>
          <w:rFonts w:asciiTheme="minorHAnsi" w:hAnsiTheme="minorHAnsi"/>
          <w:b/>
          <w:sz w:val="24"/>
          <w:szCs w:val="24"/>
        </w:rPr>
        <w:t>ALES Belgesi:</w:t>
      </w:r>
      <w:r>
        <w:rPr>
          <w:rFonts w:asciiTheme="minorHAnsi" w:hAnsiTheme="minorHAnsi"/>
          <w:b/>
          <w:sz w:val="24"/>
          <w:szCs w:val="24"/>
        </w:rPr>
        <w:t xml:space="preserve"> </w:t>
      </w:r>
      <w:r>
        <w:rPr>
          <w:rFonts w:asciiTheme="minorHAnsi" w:hAnsiTheme="minorHAnsi"/>
          <w:sz w:val="24"/>
          <w:szCs w:val="24"/>
        </w:rPr>
        <w:t xml:space="preserve">Yükseköğretim Kurulu Başkanlığı’nın 14 Nisan 2020 tarih ve 31099 sayılı Resmi </w:t>
      </w:r>
      <w:proofErr w:type="spellStart"/>
      <w:r>
        <w:rPr>
          <w:rFonts w:asciiTheme="minorHAnsi" w:hAnsiTheme="minorHAnsi"/>
          <w:sz w:val="24"/>
          <w:szCs w:val="24"/>
        </w:rPr>
        <w:t>Gazete’de</w:t>
      </w:r>
      <w:proofErr w:type="spellEnd"/>
      <w:r>
        <w:rPr>
          <w:rFonts w:asciiTheme="minorHAnsi" w:hAnsiTheme="minorHAnsi"/>
          <w:sz w:val="24"/>
          <w:szCs w:val="24"/>
        </w:rPr>
        <w:t xml:space="preserve"> yayınlanan Lisansüstü Eğitim ve Öğretim Yönetmeliği’nde değişiklik yapılmasına dair çerçeve </w:t>
      </w:r>
      <w:proofErr w:type="spellStart"/>
      <w:r>
        <w:rPr>
          <w:rFonts w:asciiTheme="minorHAnsi" w:hAnsiTheme="minorHAnsi"/>
          <w:sz w:val="24"/>
          <w:szCs w:val="24"/>
        </w:rPr>
        <w:t>yönetmeliği’ne</w:t>
      </w:r>
      <w:proofErr w:type="spellEnd"/>
      <w:r>
        <w:rPr>
          <w:rFonts w:asciiTheme="minorHAnsi" w:hAnsiTheme="minorHAnsi"/>
          <w:sz w:val="24"/>
          <w:szCs w:val="24"/>
        </w:rPr>
        <w:t xml:space="preserve"> göre; </w:t>
      </w:r>
      <w:r>
        <w:rPr>
          <w:rFonts w:asciiTheme="minorHAnsi" w:hAnsiTheme="minorHAnsi"/>
          <w:b/>
          <w:sz w:val="24"/>
          <w:szCs w:val="24"/>
        </w:rPr>
        <w:t xml:space="preserve">“Güzel Sanatlar Fakültelerinin sadece özel yetenek sınavı ile öğrenci kabul eden programlarının Enstitülerdeki </w:t>
      </w:r>
      <w:proofErr w:type="spellStart"/>
      <w:r>
        <w:rPr>
          <w:rFonts w:asciiTheme="minorHAnsi" w:hAnsiTheme="minorHAnsi"/>
          <w:b/>
          <w:sz w:val="24"/>
          <w:szCs w:val="24"/>
        </w:rPr>
        <w:t>Anasanat</w:t>
      </w:r>
      <w:proofErr w:type="spellEnd"/>
      <w:r>
        <w:rPr>
          <w:rFonts w:asciiTheme="minorHAnsi" w:hAnsiTheme="minorHAnsi"/>
          <w:b/>
          <w:sz w:val="24"/>
          <w:szCs w:val="24"/>
        </w:rPr>
        <w:t xml:space="preserve"> ve Anabilim Dallarına öğrenci kabulünde; ALES şartı aranmaz</w:t>
      </w:r>
      <w:r w:rsidRPr="003B7EC2">
        <w:rPr>
          <w:rFonts w:asciiTheme="minorHAnsi" w:hAnsiTheme="minorHAnsi"/>
          <w:sz w:val="24"/>
          <w:szCs w:val="24"/>
        </w:rPr>
        <w:t>.” maddesine uygun olarak; Güzel Sanatlar</w:t>
      </w:r>
      <w:r>
        <w:rPr>
          <w:rFonts w:asciiTheme="minorHAnsi" w:hAnsiTheme="minorHAnsi"/>
          <w:sz w:val="24"/>
          <w:szCs w:val="24"/>
        </w:rPr>
        <w:t xml:space="preserve"> Fakültelerinin merkezi sistemle öğrenci alan; </w:t>
      </w:r>
      <w:r>
        <w:rPr>
          <w:rFonts w:asciiTheme="minorHAnsi" w:hAnsiTheme="minorHAnsi"/>
          <w:b/>
          <w:sz w:val="24"/>
          <w:szCs w:val="24"/>
        </w:rPr>
        <w:t xml:space="preserve">İç Mimarlık </w:t>
      </w:r>
      <w:r>
        <w:rPr>
          <w:rFonts w:asciiTheme="minorHAnsi" w:hAnsiTheme="minorHAnsi"/>
          <w:sz w:val="24"/>
          <w:szCs w:val="24"/>
        </w:rPr>
        <w:t>ve</w:t>
      </w:r>
      <w:r>
        <w:rPr>
          <w:rFonts w:asciiTheme="minorHAnsi" w:hAnsiTheme="minorHAnsi"/>
          <w:b/>
          <w:sz w:val="24"/>
          <w:szCs w:val="24"/>
        </w:rPr>
        <w:t xml:space="preserve"> Endüstri Ürünleri Tasarımı </w:t>
      </w:r>
      <w:proofErr w:type="spellStart"/>
      <w:r>
        <w:rPr>
          <w:rFonts w:asciiTheme="minorHAnsi" w:hAnsiTheme="minorHAnsi"/>
          <w:sz w:val="24"/>
          <w:szCs w:val="24"/>
        </w:rPr>
        <w:t>Anasanat</w:t>
      </w:r>
      <w:proofErr w:type="spellEnd"/>
      <w:r>
        <w:rPr>
          <w:rFonts w:asciiTheme="minorHAnsi" w:hAnsiTheme="minorHAnsi"/>
          <w:sz w:val="24"/>
          <w:szCs w:val="24"/>
        </w:rPr>
        <w:t xml:space="preserve"> Dallarının kontenjanlarına başvuran Yüksek Lisans ve Sanatta Yeterlik adayları için; </w:t>
      </w:r>
      <w:r w:rsidRPr="00CF29B0">
        <w:rPr>
          <w:rFonts w:asciiTheme="minorHAnsi" w:hAnsiTheme="minorHAnsi"/>
          <w:b/>
          <w:sz w:val="24"/>
          <w:szCs w:val="24"/>
        </w:rPr>
        <w:t>Sayısal, Sözel ve Eşit Ağırlıklı puan türünden herhangi birinden ALES sınavın</w:t>
      </w:r>
      <w:r>
        <w:rPr>
          <w:rFonts w:asciiTheme="minorHAnsi" w:hAnsiTheme="minorHAnsi"/>
          <w:b/>
          <w:sz w:val="24"/>
          <w:szCs w:val="24"/>
        </w:rPr>
        <w:t xml:space="preserve">dan en az 55 puan, Film Tasarımı  </w:t>
      </w:r>
      <w:proofErr w:type="spellStart"/>
      <w:r>
        <w:rPr>
          <w:rFonts w:asciiTheme="minorHAnsi" w:hAnsiTheme="minorHAnsi"/>
          <w:sz w:val="24"/>
          <w:szCs w:val="24"/>
        </w:rPr>
        <w:t>Anasanat</w:t>
      </w:r>
      <w:proofErr w:type="spellEnd"/>
      <w:r>
        <w:rPr>
          <w:rFonts w:asciiTheme="minorHAnsi" w:hAnsiTheme="minorHAnsi"/>
          <w:sz w:val="24"/>
          <w:szCs w:val="24"/>
        </w:rPr>
        <w:t xml:space="preserve"> Dalı kontenjanlarına başvuran Yüksek Lisans ve Sanatta Yeterlik adayları için; </w:t>
      </w:r>
      <w:r>
        <w:rPr>
          <w:rFonts w:asciiTheme="minorHAnsi" w:hAnsiTheme="minorHAnsi"/>
          <w:b/>
          <w:sz w:val="24"/>
          <w:szCs w:val="24"/>
        </w:rPr>
        <w:t xml:space="preserve">Sözel puan türünde en az 55 puan </w:t>
      </w:r>
      <w:r>
        <w:rPr>
          <w:rFonts w:asciiTheme="minorHAnsi" w:hAnsiTheme="minorHAnsi"/>
          <w:sz w:val="24"/>
          <w:szCs w:val="24"/>
        </w:rPr>
        <w:t>alması veya senato tarafından eşdeğerliliği kabul edilen diğer sınavlardan birinden alınmış denk puana sahip olması şartı aranır.</w:t>
      </w:r>
    </w:p>
    <w:p w:rsidR="000A79F6" w:rsidRPr="00E31FBE" w:rsidRDefault="000A79F6" w:rsidP="000A79F6">
      <w:pPr>
        <w:pStyle w:val="ListeParagraf"/>
        <w:rPr>
          <w:rFonts w:asciiTheme="minorHAnsi" w:hAnsiTheme="minorHAnsi"/>
          <w:sz w:val="24"/>
          <w:szCs w:val="24"/>
        </w:rPr>
      </w:pPr>
    </w:p>
    <w:p w:rsidR="000A79F6" w:rsidRDefault="000A79F6" w:rsidP="000A79F6">
      <w:pPr>
        <w:pStyle w:val="ListeParagraf"/>
        <w:numPr>
          <w:ilvl w:val="1"/>
          <w:numId w:val="9"/>
        </w:numPr>
        <w:tabs>
          <w:tab w:val="left" w:pos="1241"/>
          <w:tab w:val="left" w:pos="1242"/>
        </w:tabs>
        <w:spacing w:before="59" w:line="259" w:lineRule="auto"/>
        <w:ind w:right="105" w:hanging="360"/>
        <w:rPr>
          <w:rFonts w:asciiTheme="minorHAnsi" w:hAnsiTheme="minorHAnsi"/>
          <w:sz w:val="24"/>
          <w:szCs w:val="24"/>
        </w:rPr>
      </w:pPr>
      <w:r>
        <w:rPr>
          <w:rFonts w:asciiTheme="minorHAnsi" w:hAnsiTheme="minorHAnsi"/>
          <w:sz w:val="24"/>
          <w:szCs w:val="24"/>
        </w:rPr>
        <w:t xml:space="preserve">Yabancı Uyruklu adaylardan </w:t>
      </w:r>
      <w:r>
        <w:rPr>
          <w:rFonts w:asciiTheme="minorHAnsi" w:hAnsiTheme="minorHAnsi"/>
          <w:b/>
          <w:sz w:val="24"/>
          <w:szCs w:val="24"/>
        </w:rPr>
        <w:t xml:space="preserve">ALES </w:t>
      </w:r>
      <w:r>
        <w:rPr>
          <w:rFonts w:asciiTheme="minorHAnsi" w:hAnsiTheme="minorHAnsi"/>
          <w:sz w:val="24"/>
          <w:szCs w:val="24"/>
        </w:rPr>
        <w:t>istenmez.</w:t>
      </w:r>
    </w:p>
    <w:p w:rsidR="000A79F6" w:rsidRPr="00865C65" w:rsidRDefault="000A79F6" w:rsidP="000A79F6">
      <w:pPr>
        <w:pStyle w:val="ListeParagraf"/>
        <w:rPr>
          <w:rFonts w:asciiTheme="minorHAnsi" w:hAnsiTheme="minorHAnsi"/>
          <w:sz w:val="24"/>
          <w:szCs w:val="24"/>
        </w:rPr>
      </w:pPr>
    </w:p>
    <w:p w:rsidR="000A79F6" w:rsidRPr="000A79F6" w:rsidRDefault="000A79F6" w:rsidP="000A79F6">
      <w:pPr>
        <w:pStyle w:val="ListeParagraf"/>
        <w:numPr>
          <w:ilvl w:val="1"/>
          <w:numId w:val="9"/>
        </w:numPr>
        <w:tabs>
          <w:tab w:val="left" w:pos="1241"/>
          <w:tab w:val="left" w:pos="1242"/>
        </w:tabs>
        <w:spacing w:before="59" w:line="259" w:lineRule="auto"/>
        <w:ind w:right="105" w:hanging="360"/>
        <w:rPr>
          <w:rFonts w:asciiTheme="minorHAnsi" w:hAnsiTheme="minorHAnsi"/>
          <w:sz w:val="24"/>
          <w:szCs w:val="24"/>
        </w:rPr>
      </w:pPr>
      <w:r>
        <w:rPr>
          <w:rFonts w:asciiTheme="minorHAnsi" w:hAnsiTheme="minorHAnsi"/>
          <w:b/>
          <w:sz w:val="24"/>
          <w:szCs w:val="24"/>
        </w:rPr>
        <w:t xml:space="preserve">ALES </w:t>
      </w:r>
      <w:r>
        <w:rPr>
          <w:rFonts w:asciiTheme="minorHAnsi" w:hAnsiTheme="minorHAnsi"/>
          <w:sz w:val="24"/>
          <w:szCs w:val="24"/>
        </w:rPr>
        <w:t xml:space="preserve">sınavı yapıldığı tarihten itibaren beş yıl süre ile geçerlidir. </w:t>
      </w:r>
      <w:proofErr w:type="spellStart"/>
      <w:r>
        <w:rPr>
          <w:rFonts w:asciiTheme="minorHAnsi" w:hAnsiTheme="minorHAnsi"/>
          <w:b/>
          <w:sz w:val="24"/>
          <w:szCs w:val="24"/>
        </w:rPr>
        <w:t>ALES</w:t>
      </w:r>
      <w:r>
        <w:rPr>
          <w:rFonts w:asciiTheme="minorHAnsi" w:hAnsiTheme="minorHAnsi"/>
          <w:sz w:val="24"/>
          <w:szCs w:val="24"/>
        </w:rPr>
        <w:t>’e</w:t>
      </w:r>
      <w:proofErr w:type="spellEnd"/>
      <w:r>
        <w:rPr>
          <w:rFonts w:asciiTheme="minorHAnsi" w:hAnsiTheme="minorHAnsi"/>
          <w:sz w:val="24"/>
          <w:szCs w:val="24"/>
        </w:rPr>
        <w:t xml:space="preserve"> eşdeğer sınavların üzerinde herhangi bir geçerlilik süresi belirtilmemiş ise bu sınavın geçerliliği </w:t>
      </w:r>
      <w:r>
        <w:rPr>
          <w:rFonts w:asciiTheme="minorHAnsi" w:hAnsiTheme="minorHAnsi"/>
          <w:b/>
          <w:sz w:val="24"/>
          <w:szCs w:val="24"/>
        </w:rPr>
        <w:t>ALES</w:t>
      </w:r>
      <w:r>
        <w:rPr>
          <w:rFonts w:asciiTheme="minorHAnsi" w:hAnsiTheme="minorHAnsi"/>
          <w:sz w:val="24"/>
          <w:szCs w:val="24"/>
        </w:rPr>
        <w:t xml:space="preserve"> sınavının geçerlilik süresi kadardır.</w:t>
      </w:r>
    </w:p>
    <w:p w:rsidR="000A79F6" w:rsidRPr="001528B0" w:rsidRDefault="000A79F6" w:rsidP="000A79F6">
      <w:pPr>
        <w:pStyle w:val="ListeParagraf"/>
        <w:numPr>
          <w:ilvl w:val="1"/>
          <w:numId w:val="9"/>
        </w:numPr>
        <w:tabs>
          <w:tab w:val="left" w:pos="1241"/>
          <w:tab w:val="left" w:pos="1242"/>
        </w:tabs>
        <w:spacing w:before="132"/>
        <w:ind w:left="1241" w:hanging="334"/>
        <w:rPr>
          <w:rFonts w:asciiTheme="minorHAnsi" w:hAnsiTheme="minorHAnsi"/>
          <w:sz w:val="24"/>
          <w:szCs w:val="24"/>
        </w:rPr>
      </w:pPr>
      <w:r w:rsidRPr="00BA62D1">
        <w:rPr>
          <w:rFonts w:asciiTheme="minorHAnsi" w:hAnsiTheme="minorHAnsi"/>
          <w:b/>
          <w:sz w:val="26"/>
        </w:rPr>
        <w:t xml:space="preserve">Sanatta Yeterlik Programları için Yabancı Dil Belgesi </w:t>
      </w:r>
      <w:r w:rsidRPr="005837B8">
        <w:rPr>
          <w:rFonts w:asciiTheme="minorHAnsi" w:hAnsiTheme="minorHAnsi"/>
          <w:sz w:val="24"/>
          <w:szCs w:val="24"/>
        </w:rPr>
        <w:t>(zorunlu)</w:t>
      </w:r>
      <w:r w:rsidRPr="005837B8">
        <w:rPr>
          <w:rFonts w:asciiTheme="minorHAnsi" w:hAnsiTheme="minorHAnsi"/>
          <w:b/>
          <w:sz w:val="24"/>
          <w:szCs w:val="24"/>
        </w:rPr>
        <w:t xml:space="preserve"> </w:t>
      </w:r>
      <w:r w:rsidRPr="005837B8">
        <w:rPr>
          <w:rFonts w:asciiTheme="minorHAnsi" w:hAnsiTheme="minorHAnsi"/>
          <w:sz w:val="24"/>
          <w:szCs w:val="24"/>
          <w:u w:val="single"/>
        </w:rPr>
        <w:t>(</w:t>
      </w:r>
      <w:proofErr w:type="spellStart"/>
      <w:r w:rsidRPr="005837B8">
        <w:rPr>
          <w:rFonts w:asciiTheme="minorHAnsi" w:hAnsiTheme="minorHAnsi"/>
          <w:sz w:val="24"/>
          <w:szCs w:val="24"/>
          <w:u w:val="single"/>
        </w:rPr>
        <w:t>pdf</w:t>
      </w:r>
      <w:proofErr w:type="spellEnd"/>
      <w:r w:rsidRPr="005837B8">
        <w:rPr>
          <w:rFonts w:asciiTheme="minorHAnsi" w:hAnsiTheme="minorHAnsi"/>
          <w:sz w:val="24"/>
          <w:szCs w:val="24"/>
          <w:u w:val="single"/>
        </w:rPr>
        <w:t xml:space="preserve"> ve </w:t>
      </w:r>
      <w:proofErr w:type="gramStart"/>
      <w:r w:rsidRPr="005837B8">
        <w:rPr>
          <w:rFonts w:asciiTheme="minorHAnsi" w:hAnsiTheme="minorHAnsi"/>
          <w:sz w:val="24"/>
          <w:szCs w:val="24"/>
          <w:u w:val="single"/>
        </w:rPr>
        <w:t xml:space="preserve">ya  </w:t>
      </w:r>
      <w:proofErr w:type="spellStart"/>
      <w:r w:rsidRPr="005837B8">
        <w:rPr>
          <w:rFonts w:asciiTheme="minorHAnsi" w:hAnsiTheme="minorHAnsi"/>
          <w:sz w:val="24"/>
          <w:szCs w:val="24"/>
          <w:u w:val="single"/>
        </w:rPr>
        <w:t>jpeg</w:t>
      </w:r>
      <w:proofErr w:type="spellEnd"/>
      <w:proofErr w:type="gramEnd"/>
      <w:r w:rsidRPr="005837B8">
        <w:rPr>
          <w:rFonts w:asciiTheme="minorHAnsi" w:hAnsiTheme="minorHAnsi"/>
          <w:sz w:val="24"/>
          <w:szCs w:val="24"/>
          <w:u w:val="single"/>
        </w:rPr>
        <w:t xml:space="preserve">  formatında  sisteme  yüklenecektir)</w:t>
      </w:r>
      <w:r w:rsidRPr="005837B8">
        <w:rPr>
          <w:rFonts w:asciiTheme="minorHAnsi" w:hAnsiTheme="minorHAnsi"/>
          <w:spacing w:val="23"/>
          <w:sz w:val="24"/>
          <w:szCs w:val="24"/>
          <w:u w:val="single"/>
        </w:rPr>
        <w:t xml:space="preserve"> </w:t>
      </w:r>
      <w:r>
        <w:rPr>
          <w:rFonts w:asciiTheme="minorHAnsi" w:hAnsiTheme="minorHAnsi"/>
          <w:b/>
          <w:spacing w:val="23"/>
          <w:sz w:val="24"/>
          <w:szCs w:val="24"/>
          <w:u w:val="single"/>
        </w:rPr>
        <w:t>ÜDS, KPDS, YDS,</w:t>
      </w:r>
    </w:p>
    <w:p w:rsidR="000A79F6" w:rsidRPr="005725E3" w:rsidRDefault="000A79F6" w:rsidP="000A79F6">
      <w:pPr>
        <w:pStyle w:val="ListeParagraf"/>
        <w:tabs>
          <w:tab w:val="left" w:pos="1241"/>
          <w:tab w:val="left" w:pos="1242"/>
        </w:tabs>
        <w:spacing w:before="132"/>
        <w:ind w:left="1241" w:firstLine="0"/>
        <w:rPr>
          <w:rFonts w:asciiTheme="minorHAnsi" w:hAnsiTheme="minorHAnsi"/>
          <w:sz w:val="24"/>
          <w:szCs w:val="24"/>
        </w:rPr>
      </w:pPr>
      <w:proofErr w:type="gramStart"/>
      <w:r>
        <w:rPr>
          <w:rFonts w:asciiTheme="minorHAnsi" w:hAnsiTheme="minorHAnsi"/>
          <w:b/>
          <w:spacing w:val="23"/>
          <w:sz w:val="24"/>
          <w:szCs w:val="24"/>
          <w:u w:val="single"/>
        </w:rPr>
        <w:t>e</w:t>
      </w:r>
      <w:proofErr w:type="gramEnd"/>
      <w:r>
        <w:rPr>
          <w:rFonts w:asciiTheme="minorHAnsi" w:hAnsiTheme="minorHAnsi"/>
          <w:b/>
          <w:spacing w:val="23"/>
          <w:sz w:val="24"/>
          <w:szCs w:val="24"/>
          <w:u w:val="single"/>
        </w:rPr>
        <w:t>-</w:t>
      </w:r>
      <w:proofErr w:type="spellStart"/>
      <w:r>
        <w:rPr>
          <w:rFonts w:asciiTheme="minorHAnsi" w:hAnsiTheme="minorHAnsi"/>
          <w:b/>
          <w:spacing w:val="23"/>
          <w:sz w:val="24"/>
          <w:szCs w:val="24"/>
          <w:u w:val="single"/>
        </w:rPr>
        <w:t>Y</w:t>
      </w:r>
      <w:r w:rsidRPr="005837B8">
        <w:rPr>
          <w:rFonts w:asciiTheme="minorHAnsi" w:hAnsiTheme="minorHAnsi"/>
          <w:b/>
          <w:spacing w:val="23"/>
          <w:sz w:val="24"/>
          <w:szCs w:val="24"/>
          <w:u w:val="single"/>
        </w:rPr>
        <w:t>DS</w:t>
      </w:r>
      <w:r>
        <w:rPr>
          <w:rFonts w:asciiTheme="minorHAnsi" w:hAnsiTheme="minorHAnsi"/>
          <w:b/>
          <w:spacing w:val="23"/>
          <w:sz w:val="24"/>
          <w:szCs w:val="24"/>
          <w:u w:val="single"/>
        </w:rPr>
        <w:t>,YÖKDİL’den</w:t>
      </w:r>
      <w:proofErr w:type="spellEnd"/>
      <w:r w:rsidRPr="005837B8">
        <w:rPr>
          <w:rFonts w:asciiTheme="minorHAnsi" w:hAnsiTheme="minorHAnsi"/>
          <w:b/>
          <w:spacing w:val="23"/>
          <w:sz w:val="24"/>
          <w:szCs w:val="24"/>
          <w:u w:val="single"/>
        </w:rPr>
        <w:t xml:space="preserve"> en az 55 </w:t>
      </w:r>
      <w:r>
        <w:rPr>
          <w:rFonts w:asciiTheme="minorHAnsi" w:hAnsiTheme="minorHAnsi"/>
          <w:b/>
          <w:spacing w:val="23"/>
          <w:sz w:val="24"/>
          <w:szCs w:val="24"/>
          <w:u w:val="single"/>
        </w:rPr>
        <w:t xml:space="preserve">  </w:t>
      </w:r>
      <w:r w:rsidRPr="005725E3">
        <w:rPr>
          <w:sz w:val="24"/>
          <w:szCs w:val="24"/>
        </w:rPr>
        <w:t>diğer</w:t>
      </w:r>
      <w:r w:rsidRPr="00E1127D">
        <w:t xml:space="preserve"> </w:t>
      </w:r>
      <w:r w:rsidRPr="005725E3">
        <w:rPr>
          <w:sz w:val="24"/>
          <w:szCs w:val="24"/>
        </w:rPr>
        <w:t>sınavlar için ÖSYM eşdeğerleri geçerlidir</w:t>
      </w:r>
      <w:r w:rsidRPr="005725E3">
        <w:rPr>
          <w:rFonts w:asciiTheme="minorHAnsi" w:hAnsiTheme="minorHAnsi"/>
          <w:spacing w:val="23"/>
          <w:sz w:val="24"/>
          <w:szCs w:val="24"/>
        </w:rPr>
        <w:t>.</w:t>
      </w:r>
      <w:r w:rsidRPr="005725E3">
        <w:rPr>
          <w:rFonts w:asciiTheme="minorHAnsi" w:hAnsiTheme="minorHAnsi"/>
          <w:b/>
          <w:spacing w:val="23"/>
          <w:sz w:val="24"/>
          <w:szCs w:val="24"/>
        </w:rPr>
        <w:t xml:space="preserve"> </w:t>
      </w:r>
      <w:proofErr w:type="gramStart"/>
      <w:r>
        <w:rPr>
          <w:rFonts w:asciiTheme="minorHAnsi" w:hAnsiTheme="minorHAnsi"/>
          <w:b/>
          <w:spacing w:val="23"/>
          <w:sz w:val="24"/>
          <w:szCs w:val="24"/>
        </w:rPr>
        <w:t>ÜDS,</w:t>
      </w:r>
      <w:r>
        <w:rPr>
          <w:rFonts w:asciiTheme="minorHAnsi" w:hAnsiTheme="minorHAnsi"/>
          <w:b/>
          <w:sz w:val="24"/>
          <w:szCs w:val="24"/>
        </w:rPr>
        <w:t>KPDS</w:t>
      </w:r>
      <w:proofErr w:type="gramEnd"/>
      <w:r>
        <w:rPr>
          <w:rFonts w:asciiTheme="minorHAnsi" w:hAnsiTheme="minorHAnsi"/>
          <w:sz w:val="24"/>
          <w:szCs w:val="24"/>
        </w:rPr>
        <w:t xml:space="preserve">, </w:t>
      </w:r>
      <w:r>
        <w:rPr>
          <w:rFonts w:asciiTheme="minorHAnsi" w:hAnsiTheme="minorHAnsi"/>
          <w:b/>
          <w:sz w:val="24"/>
          <w:szCs w:val="24"/>
        </w:rPr>
        <w:t>YDS</w:t>
      </w:r>
      <w:r>
        <w:rPr>
          <w:rFonts w:asciiTheme="minorHAnsi" w:hAnsiTheme="minorHAnsi"/>
          <w:sz w:val="24"/>
          <w:szCs w:val="24"/>
        </w:rPr>
        <w:t xml:space="preserve">, </w:t>
      </w:r>
      <w:r>
        <w:rPr>
          <w:rFonts w:asciiTheme="minorHAnsi" w:hAnsiTheme="minorHAnsi"/>
          <w:b/>
          <w:sz w:val="24"/>
          <w:szCs w:val="24"/>
        </w:rPr>
        <w:t>e-YDS,</w:t>
      </w:r>
      <w:r w:rsidRPr="001528B0">
        <w:rPr>
          <w:rFonts w:asciiTheme="minorHAnsi" w:hAnsiTheme="minorHAnsi"/>
          <w:b/>
          <w:sz w:val="24"/>
          <w:szCs w:val="24"/>
        </w:rPr>
        <w:t xml:space="preserve"> YÖKDİL</w:t>
      </w:r>
      <w:r w:rsidRPr="005725E3">
        <w:rPr>
          <w:rFonts w:asciiTheme="minorHAnsi" w:hAnsiTheme="minorHAnsi"/>
          <w:sz w:val="24"/>
          <w:szCs w:val="24"/>
        </w:rPr>
        <w:t xml:space="preserve"> veya eşdeğeri yabancı diller için dil belgesinin üzerinde bir geçerlilik tarih</w:t>
      </w:r>
      <w:r>
        <w:rPr>
          <w:rFonts w:asciiTheme="minorHAnsi" w:hAnsiTheme="minorHAnsi"/>
          <w:sz w:val="24"/>
          <w:szCs w:val="24"/>
        </w:rPr>
        <w:t>i belirtilmediyse yapıldığı tarihten itibaren 5 yıl için geçerlidir.</w:t>
      </w:r>
    </w:p>
    <w:p w:rsidR="000A79F6" w:rsidRPr="0048430F" w:rsidRDefault="000A79F6" w:rsidP="000A79F6">
      <w:pPr>
        <w:pStyle w:val="ListeParagraf"/>
        <w:tabs>
          <w:tab w:val="left" w:pos="1241"/>
          <w:tab w:val="left" w:pos="1242"/>
        </w:tabs>
        <w:spacing w:before="132"/>
        <w:ind w:left="1241" w:firstLine="0"/>
        <w:rPr>
          <w:rFonts w:asciiTheme="minorHAnsi" w:hAnsiTheme="minorHAnsi"/>
          <w:sz w:val="26"/>
        </w:rPr>
      </w:pPr>
    </w:p>
    <w:p w:rsidR="000A79F6" w:rsidRPr="005837B8" w:rsidRDefault="000A79F6" w:rsidP="000A79F6">
      <w:pPr>
        <w:pStyle w:val="ListeParagraf"/>
        <w:numPr>
          <w:ilvl w:val="1"/>
          <w:numId w:val="9"/>
        </w:numPr>
        <w:tabs>
          <w:tab w:val="left" w:pos="1241"/>
          <w:tab w:val="left" w:pos="1242"/>
        </w:tabs>
        <w:spacing w:before="43"/>
        <w:ind w:left="1241" w:hanging="334"/>
        <w:rPr>
          <w:rFonts w:asciiTheme="minorHAnsi" w:hAnsiTheme="minorHAnsi"/>
          <w:sz w:val="24"/>
          <w:szCs w:val="24"/>
        </w:rPr>
      </w:pPr>
      <w:r w:rsidRPr="00BA62D1">
        <w:rPr>
          <w:rFonts w:asciiTheme="minorHAnsi" w:hAnsiTheme="minorHAnsi"/>
          <w:b/>
          <w:sz w:val="26"/>
        </w:rPr>
        <w:t xml:space="preserve">Fotoğraf (zorunlu) </w:t>
      </w:r>
      <w:r w:rsidRPr="005837B8">
        <w:rPr>
          <w:rFonts w:asciiTheme="minorHAnsi" w:hAnsiTheme="minorHAnsi"/>
          <w:sz w:val="24"/>
          <w:szCs w:val="24"/>
          <w:u w:val="single"/>
        </w:rPr>
        <w:t>(</w:t>
      </w:r>
      <w:proofErr w:type="spellStart"/>
      <w:r w:rsidRPr="005837B8">
        <w:rPr>
          <w:rFonts w:asciiTheme="minorHAnsi" w:hAnsiTheme="minorHAnsi"/>
          <w:sz w:val="24"/>
          <w:szCs w:val="24"/>
          <w:u w:val="single"/>
        </w:rPr>
        <w:t>jpeg</w:t>
      </w:r>
      <w:proofErr w:type="spellEnd"/>
      <w:r w:rsidRPr="005837B8">
        <w:rPr>
          <w:rFonts w:asciiTheme="minorHAnsi" w:hAnsiTheme="minorHAnsi"/>
          <w:sz w:val="24"/>
          <w:szCs w:val="24"/>
          <w:u w:val="single"/>
        </w:rPr>
        <w:t xml:space="preserve"> formatında sisteme yüklenecektir)</w:t>
      </w:r>
      <w:r w:rsidRPr="005837B8">
        <w:rPr>
          <w:rFonts w:asciiTheme="minorHAnsi" w:hAnsiTheme="minorHAnsi"/>
          <w:sz w:val="24"/>
          <w:szCs w:val="24"/>
        </w:rPr>
        <w:t xml:space="preserve"> Yüklenen fotoğraflar, adayın tanınmasını sağlayacak resmi başvuruya uygun </w:t>
      </w:r>
      <w:r w:rsidRPr="005837B8">
        <w:rPr>
          <w:rFonts w:asciiTheme="minorHAnsi" w:hAnsiTheme="minorHAnsi"/>
          <w:b/>
          <w:sz w:val="24"/>
          <w:szCs w:val="24"/>
        </w:rPr>
        <w:t>vesikalık fotoğraf</w:t>
      </w:r>
      <w:r w:rsidRPr="005837B8">
        <w:rPr>
          <w:rFonts w:asciiTheme="minorHAnsi" w:hAnsiTheme="minorHAnsi"/>
          <w:sz w:val="24"/>
          <w:szCs w:val="24"/>
        </w:rPr>
        <w:t xml:space="preserve"> şeklinde olmak zorundadır. </w:t>
      </w:r>
      <w:r w:rsidRPr="00302ADF">
        <w:rPr>
          <w:rFonts w:asciiTheme="minorHAnsi" w:hAnsiTheme="minorHAnsi"/>
          <w:b/>
          <w:sz w:val="24"/>
          <w:szCs w:val="24"/>
        </w:rPr>
        <w:t>Kesin kayıt hakkı kazanan adayların öğrenci kimlik kartları, yüklemiş oldukları resimler ile basıma gönderilecektir</w:t>
      </w:r>
      <w:r w:rsidRPr="005837B8">
        <w:rPr>
          <w:rFonts w:asciiTheme="minorHAnsi" w:hAnsiTheme="minorHAnsi"/>
          <w:sz w:val="24"/>
          <w:szCs w:val="24"/>
        </w:rPr>
        <w:t xml:space="preserve">. </w:t>
      </w:r>
      <w:r w:rsidRPr="005837B8">
        <w:rPr>
          <w:rFonts w:asciiTheme="minorHAnsi" w:hAnsiTheme="minorHAnsi"/>
          <w:sz w:val="24"/>
          <w:szCs w:val="24"/>
          <w:u w:val="single"/>
        </w:rPr>
        <w:t>Vesikalık fotoğraf dışında yüklenen tüm fotoğraflar iptal edilecektir</w:t>
      </w:r>
      <w:r w:rsidRPr="005837B8">
        <w:rPr>
          <w:rFonts w:asciiTheme="minorHAnsi" w:hAnsiTheme="minorHAnsi"/>
          <w:sz w:val="24"/>
          <w:szCs w:val="24"/>
        </w:rPr>
        <w:t>.</w:t>
      </w:r>
    </w:p>
    <w:p w:rsidR="000A79F6" w:rsidRDefault="000A79F6" w:rsidP="000A79F6">
      <w:pPr>
        <w:spacing w:line="268" w:lineRule="auto"/>
        <w:jc w:val="both"/>
        <w:rPr>
          <w:sz w:val="26"/>
        </w:rPr>
      </w:pPr>
    </w:p>
    <w:p w:rsidR="00197A0F" w:rsidRDefault="000A79F6" w:rsidP="000A79F6">
      <w:pPr>
        <w:pStyle w:val="ListeParagraf"/>
        <w:tabs>
          <w:tab w:val="left" w:pos="439"/>
        </w:tabs>
        <w:spacing w:before="37" w:line="276" w:lineRule="auto"/>
        <w:ind w:left="489" w:right="129" w:firstLine="0"/>
        <w:rPr>
          <w:sz w:val="24"/>
          <w:szCs w:val="24"/>
        </w:rPr>
      </w:pPr>
      <w:r>
        <w:rPr>
          <w:b/>
          <w:sz w:val="26"/>
          <w:szCs w:val="26"/>
        </w:rPr>
        <w:t xml:space="preserve"> </w:t>
      </w:r>
      <w:r w:rsidRPr="006A265D">
        <w:rPr>
          <w:b/>
          <w:sz w:val="26"/>
          <w:szCs w:val="26"/>
        </w:rPr>
        <w:t>Denklik Belgesi</w:t>
      </w:r>
      <w:r>
        <w:rPr>
          <w:b/>
          <w:sz w:val="26"/>
          <w:szCs w:val="26"/>
        </w:rPr>
        <w:t xml:space="preserve"> </w:t>
      </w:r>
      <w:r w:rsidRPr="00105E45">
        <w:rPr>
          <w:sz w:val="26"/>
          <w:szCs w:val="26"/>
        </w:rPr>
        <w:t>(Ön kayıtta zorunlu değildir)</w:t>
      </w:r>
      <w:r w:rsidRPr="009B4B9E">
        <w:rPr>
          <w:sz w:val="24"/>
          <w:szCs w:val="24"/>
        </w:rPr>
        <w:t xml:space="preserve"> (T</w:t>
      </w:r>
      <w:r>
        <w:rPr>
          <w:sz w:val="24"/>
          <w:szCs w:val="24"/>
        </w:rPr>
        <w:t xml:space="preserve">.C. </w:t>
      </w:r>
      <w:r w:rsidRPr="009B4B9E">
        <w:rPr>
          <w:sz w:val="24"/>
          <w:szCs w:val="24"/>
        </w:rPr>
        <w:t>Vatandaşı</w:t>
      </w:r>
      <w:r>
        <w:rPr>
          <w:sz w:val="24"/>
          <w:szCs w:val="24"/>
        </w:rPr>
        <w:t xml:space="preserve"> ve Yabancı Uyruklu</w:t>
      </w:r>
      <w:r w:rsidRPr="009B4B9E">
        <w:rPr>
          <w:sz w:val="24"/>
          <w:szCs w:val="24"/>
        </w:rPr>
        <w:t xml:space="preserve"> için), (</w:t>
      </w:r>
      <w:proofErr w:type="spellStart"/>
      <w:r w:rsidRPr="009B4B9E">
        <w:rPr>
          <w:sz w:val="24"/>
          <w:szCs w:val="24"/>
        </w:rPr>
        <w:t>pdf</w:t>
      </w:r>
      <w:proofErr w:type="spellEnd"/>
      <w:r w:rsidRPr="009B4B9E">
        <w:rPr>
          <w:sz w:val="24"/>
          <w:szCs w:val="24"/>
        </w:rPr>
        <w:t xml:space="preserve"> veya </w:t>
      </w:r>
      <w:proofErr w:type="spellStart"/>
      <w:r w:rsidRPr="009B4B9E">
        <w:rPr>
          <w:sz w:val="24"/>
          <w:szCs w:val="24"/>
        </w:rPr>
        <w:t>jpeg</w:t>
      </w:r>
      <w:proofErr w:type="spellEnd"/>
      <w:r w:rsidRPr="009B4B9E">
        <w:rPr>
          <w:sz w:val="24"/>
          <w:szCs w:val="24"/>
        </w:rPr>
        <w:t xml:space="preserve"> fo</w:t>
      </w:r>
      <w:r>
        <w:rPr>
          <w:sz w:val="24"/>
          <w:szCs w:val="24"/>
        </w:rPr>
        <w:t>rmatında sisteme yüklenecektir)</w:t>
      </w:r>
      <w:r w:rsidRPr="009B4B9E">
        <w:rPr>
          <w:sz w:val="24"/>
          <w:szCs w:val="24"/>
        </w:rPr>
        <w:t xml:space="preserve"> Lisans veya Yüksek Lisans eğitimini yurtdışında tamamlamış </w:t>
      </w:r>
      <w:r w:rsidRPr="00AF1CC7">
        <w:rPr>
          <w:sz w:val="24"/>
          <w:szCs w:val="24"/>
        </w:rPr>
        <w:t xml:space="preserve">adayların Yükseköğretim Kurulu Başkanlığından diploma denklik belgesi </w:t>
      </w:r>
      <w:r>
        <w:rPr>
          <w:sz w:val="24"/>
          <w:szCs w:val="24"/>
        </w:rPr>
        <w:t xml:space="preserve">ya da okul tanıma yazısı </w:t>
      </w:r>
      <w:r w:rsidRPr="00AF1CC7">
        <w:rPr>
          <w:sz w:val="24"/>
          <w:szCs w:val="24"/>
        </w:rPr>
        <w:t>almaları gerekmektedir. Diploma Denklik Belgesi müracaatını yapan aday başvurusunu gerçekleştirebilir</w:t>
      </w:r>
      <w:r>
        <w:rPr>
          <w:sz w:val="24"/>
          <w:szCs w:val="24"/>
        </w:rPr>
        <w:t>. A</w:t>
      </w:r>
      <w:r w:rsidRPr="00AF1CC7">
        <w:rPr>
          <w:sz w:val="24"/>
          <w:szCs w:val="24"/>
        </w:rPr>
        <w:t xml:space="preserve">ncak kesin kayıt sırasında </w:t>
      </w:r>
      <w:r>
        <w:rPr>
          <w:sz w:val="24"/>
          <w:szCs w:val="24"/>
        </w:rPr>
        <w:t xml:space="preserve">denklik </w:t>
      </w:r>
      <w:r w:rsidRPr="00AF1CC7">
        <w:rPr>
          <w:sz w:val="24"/>
          <w:szCs w:val="24"/>
        </w:rPr>
        <w:t>belge</w:t>
      </w:r>
      <w:r>
        <w:rPr>
          <w:sz w:val="24"/>
          <w:szCs w:val="24"/>
        </w:rPr>
        <w:t>sinin</w:t>
      </w:r>
      <w:r w:rsidRPr="00AF1CC7">
        <w:rPr>
          <w:sz w:val="24"/>
          <w:szCs w:val="24"/>
        </w:rPr>
        <w:t xml:space="preserve"> ibraz edilmesi gerekmektedir.</w:t>
      </w:r>
    </w:p>
    <w:p w:rsidR="00097758" w:rsidRDefault="00097758" w:rsidP="00097758">
      <w:pPr>
        <w:pStyle w:val="ListeParagraf"/>
        <w:spacing w:before="26"/>
        <w:ind w:left="1235" w:firstLine="0"/>
        <w:rPr>
          <w:sz w:val="24"/>
          <w:szCs w:val="24"/>
        </w:rPr>
      </w:pPr>
    </w:p>
    <w:p w:rsidR="00097758" w:rsidRDefault="00097758" w:rsidP="00097758">
      <w:pPr>
        <w:pStyle w:val="Balk3"/>
        <w:numPr>
          <w:ilvl w:val="0"/>
          <w:numId w:val="13"/>
        </w:numPr>
        <w:tabs>
          <w:tab w:val="left" w:pos="440"/>
          <w:tab w:val="left" w:pos="441"/>
        </w:tabs>
        <w:spacing w:before="48" w:line="360" w:lineRule="auto"/>
        <w:ind w:left="440" w:hanging="334"/>
        <w:rPr>
          <w:rFonts w:ascii="Symbol" w:hAnsi="Symbol"/>
        </w:rPr>
      </w:pPr>
      <w:r>
        <w:rPr>
          <w:u w:val="single"/>
        </w:rPr>
        <w:t xml:space="preserve">Türkçe olmayan </w:t>
      </w:r>
      <w:proofErr w:type="gramStart"/>
      <w:r>
        <w:rPr>
          <w:u w:val="single"/>
        </w:rPr>
        <w:t>belgeler  (</w:t>
      </w:r>
      <w:proofErr w:type="gramEnd"/>
      <w:r>
        <w:rPr>
          <w:u w:val="single"/>
        </w:rPr>
        <w:t>Yurt dışında okumuş Türk vatandaşları ve yabancı uyruklu</w:t>
      </w:r>
      <w:r>
        <w:rPr>
          <w:spacing w:val="-38"/>
          <w:u w:val="single"/>
        </w:rPr>
        <w:t xml:space="preserve">   </w:t>
      </w:r>
      <w:r>
        <w:rPr>
          <w:u w:val="single"/>
        </w:rPr>
        <w:t>adaylar)</w:t>
      </w:r>
    </w:p>
    <w:p w:rsidR="00097758" w:rsidRDefault="007E0187" w:rsidP="00097758">
      <w:pPr>
        <w:pStyle w:val="ListeParagraf"/>
        <w:numPr>
          <w:ilvl w:val="0"/>
          <w:numId w:val="7"/>
        </w:numPr>
        <w:tabs>
          <w:tab w:val="left" w:pos="1127"/>
        </w:tabs>
        <w:spacing w:before="47" w:line="292" w:lineRule="exact"/>
        <w:ind w:right="142" w:firstLine="0"/>
        <w:rPr>
          <w:sz w:val="24"/>
        </w:rPr>
      </w:pPr>
      <w:r w:rsidRPr="00BA62D1">
        <w:rPr>
          <w:rFonts w:asciiTheme="minorHAnsi" w:hAnsiTheme="minorHAnsi"/>
          <w:noProof/>
          <w:sz w:val="24"/>
          <w:lang w:eastAsia="tr-TR"/>
        </w:rPr>
        <mc:AlternateContent>
          <mc:Choice Requires="wps">
            <w:drawing>
              <wp:anchor distT="0" distB="0" distL="114300" distR="114300" simplePos="0" relativeHeight="251675136" behindDoc="0" locked="0" layoutInCell="1" allowOverlap="1" wp14:anchorId="6C6DA4D1" wp14:editId="4558E90D">
                <wp:simplePos x="0" y="0"/>
                <wp:positionH relativeFrom="margin">
                  <wp:posOffset>9648825</wp:posOffset>
                </wp:positionH>
                <wp:positionV relativeFrom="paragraph">
                  <wp:posOffset>775970</wp:posOffset>
                </wp:positionV>
                <wp:extent cx="590550" cy="30480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5905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79F6" w:rsidRPr="00623CB3" w:rsidRDefault="007E0187" w:rsidP="000A79F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DA4D1" id="Metin Kutusu 10" o:spid="_x0000_s1031" type="#_x0000_t202" style="position:absolute;left:0;text-align:left;margin-left:759.75pt;margin-top:61.1pt;width:46.5pt;height:24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" fillcolor="white [3201]" stroked="f" strokeweight=".5pt">
                <v:textbox>
                  <w:txbxContent>
                    <w:p w:rsidR="000A79F6" w:rsidRPr="00623CB3" w:rsidRDefault="007E0187" w:rsidP="000A79F6">
                      <w:r>
                        <w:t>4</w:t>
                      </w:r>
                    </w:p>
                  </w:txbxContent>
                </v:textbox>
                <w10:wrap anchorx="margin"/>
              </v:shape>
            </w:pict>
          </mc:Fallback>
        </mc:AlternateContent>
      </w:r>
      <w:r w:rsidR="00097758">
        <w:rPr>
          <w:spacing w:val="-3"/>
          <w:sz w:val="24"/>
        </w:rPr>
        <w:t xml:space="preserve">Ön </w:t>
      </w:r>
      <w:r w:rsidR="00097758">
        <w:rPr>
          <w:sz w:val="24"/>
        </w:rPr>
        <w:t xml:space="preserve">kayıtta sisteme yüklenecek belgelerin  (mezuniyet,  transkript ve diğer belgeler), </w:t>
      </w:r>
      <w:r w:rsidR="00097758">
        <w:rPr>
          <w:sz w:val="24"/>
          <w:u w:val="single"/>
        </w:rPr>
        <w:t xml:space="preserve">Türkçe tercümesinin </w:t>
      </w:r>
      <w:r w:rsidR="00097758">
        <w:rPr>
          <w:sz w:val="24"/>
        </w:rPr>
        <w:t>yapılmış olması zorunludur.</w:t>
      </w:r>
    </w:p>
    <w:p w:rsidR="00097758" w:rsidRDefault="00097758" w:rsidP="00097758">
      <w:pPr>
        <w:pStyle w:val="ListeParagraf"/>
        <w:numPr>
          <w:ilvl w:val="0"/>
          <w:numId w:val="7"/>
        </w:numPr>
        <w:tabs>
          <w:tab w:val="left" w:pos="1127"/>
        </w:tabs>
        <w:spacing w:before="58"/>
        <w:ind w:left="1126"/>
        <w:rPr>
          <w:sz w:val="24"/>
        </w:rPr>
      </w:pPr>
      <w:r>
        <w:rPr>
          <w:sz w:val="24"/>
        </w:rPr>
        <w:lastRenderedPageBreak/>
        <w:t xml:space="preserve">Belgeler Yeminli tercüman tarafından onaylı ve imzalı olarak </w:t>
      </w:r>
      <w:proofErr w:type="spellStart"/>
      <w:r>
        <w:rPr>
          <w:sz w:val="24"/>
        </w:rPr>
        <w:t>pdf</w:t>
      </w:r>
      <w:proofErr w:type="spellEnd"/>
      <w:r>
        <w:rPr>
          <w:sz w:val="24"/>
        </w:rPr>
        <w:t xml:space="preserve"> veya </w:t>
      </w:r>
      <w:proofErr w:type="spellStart"/>
      <w:r>
        <w:rPr>
          <w:sz w:val="24"/>
        </w:rPr>
        <w:t>jpeg</w:t>
      </w:r>
      <w:proofErr w:type="spellEnd"/>
      <w:r>
        <w:rPr>
          <w:sz w:val="24"/>
        </w:rPr>
        <w:t xml:space="preserve"> formatında sisteme</w:t>
      </w:r>
      <w:r>
        <w:rPr>
          <w:spacing w:val="-23"/>
          <w:sz w:val="24"/>
        </w:rPr>
        <w:t xml:space="preserve"> </w:t>
      </w:r>
      <w:r>
        <w:rPr>
          <w:sz w:val="24"/>
        </w:rPr>
        <w:t>yüklenecektir.</w:t>
      </w:r>
    </w:p>
    <w:p w:rsidR="00097758" w:rsidRDefault="00097758" w:rsidP="00097758">
      <w:pPr>
        <w:pStyle w:val="ListeParagraf"/>
        <w:tabs>
          <w:tab w:val="left" w:pos="439"/>
        </w:tabs>
        <w:spacing w:before="37" w:line="276" w:lineRule="auto"/>
        <w:ind w:left="489" w:right="129" w:firstLine="0"/>
        <w:rPr>
          <w:sz w:val="24"/>
        </w:rPr>
      </w:pPr>
      <w:r>
        <w:rPr>
          <w:sz w:val="24"/>
        </w:rPr>
        <w:t>Noter tasdiki kesin kayıt hakkı kazanan adaylardan istenecektir. Ön Kayıt için noter onayına gerek yoktur.</w:t>
      </w:r>
    </w:p>
    <w:p w:rsidR="00097758" w:rsidRDefault="00097758" w:rsidP="00097758">
      <w:pPr>
        <w:pStyle w:val="ListeParagraf"/>
        <w:tabs>
          <w:tab w:val="left" w:pos="439"/>
        </w:tabs>
        <w:spacing w:before="37" w:line="276" w:lineRule="auto"/>
        <w:ind w:left="489" w:right="129" w:firstLine="0"/>
        <w:rPr>
          <w:b/>
          <w:sz w:val="24"/>
          <w:szCs w:val="24"/>
        </w:rPr>
      </w:pPr>
    </w:p>
    <w:p w:rsidR="00EF035E" w:rsidRPr="000A79F6" w:rsidRDefault="00F4606C" w:rsidP="00F4606C">
      <w:pPr>
        <w:pStyle w:val="ListeParagraf"/>
        <w:tabs>
          <w:tab w:val="left" w:pos="439"/>
        </w:tabs>
        <w:spacing w:before="37" w:line="276" w:lineRule="auto"/>
        <w:ind w:left="489" w:right="129" w:firstLine="0"/>
        <w:rPr>
          <w:rFonts w:ascii="Symbol" w:hAnsi="Symbol"/>
          <w:b/>
          <w:sz w:val="28"/>
          <w:szCs w:val="28"/>
        </w:rPr>
      </w:pPr>
      <w:r w:rsidRPr="000A79F6">
        <w:rPr>
          <w:b/>
          <w:sz w:val="28"/>
          <w:szCs w:val="28"/>
        </w:rPr>
        <w:t>Sınavlar:</w:t>
      </w:r>
      <w:r w:rsidR="006510AD" w:rsidRPr="000A79F6">
        <w:rPr>
          <w:b/>
          <w:sz w:val="28"/>
          <w:szCs w:val="28"/>
        </w:rPr>
        <w:br/>
      </w:r>
    </w:p>
    <w:p w:rsidR="00BD2AB8" w:rsidRPr="000A79F6" w:rsidRDefault="00F4606C" w:rsidP="00BD2AB8">
      <w:pPr>
        <w:pStyle w:val="ListeParagraf"/>
        <w:numPr>
          <w:ilvl w:val="0"/>
          <w:numId w:val="13"/>
        </w:numPr>
        <w:tabs>
          <w:tab w:val="left" w:pos="439"/>
        </w:tabs>
        <w:spacing w:line="273" w:lineRule="auto"/>
        <w:ind w:right="110" w:hanging="360"/>
        <w:rPr>
          <w:rFonts w:ascii="Symbol" w:hAnsi="Symbol"/>
          <w:sz w:val="24"/>
          <w:szCs w:val="24"/>
        </w:rPr>
      </w:pPr>
      <w:r>
        <w:rPr>
          <w:sz w:val="24"/>
          <w:szCs w:val="24"/>
        </w:rPr>
        <w:t xml:space="preserve">Yüksek Lisans ve Sanatta Yeterlilik Programları için iki aşamalı sınav yapılmaktadır. Öğrenci adayları ilk olarak başvuruda bulundukları </w:t>
      </w:r>
      <w:proofErr w:type="spellStart"/>
      <w:r>
        <w:rPr>
          <w:sz w:val="24"/>
          <w:szCs w:val="24"/>
        </w:rPr>
        <w:t>Anasanat</w:t>
      </w:r>
      <w:proofErr w:type="spellEnd"/>
      <w:r>
        <w:rPr>
          <w:sz w:val="24"/>
          <w:szCs w:val="24"/>
        </w:rPr>
        <w:t xml:space="preserve"> dalları tarafından hazırlanan Mesleki Bilgi Sınavına gireceklerdir</w:t>
      </w:r>
      <w:r w:rsidR="00197A0F">
        <w:rPr>
          <w:sz w:val="24"/>
          <w:szCs w:val="24"/>
        </w:rPr>
        <w:t>.</w:t>
      </w:r>
      <w:r>
        <w:rPr>
          <w:sz w:val="24"/>
          <w:szCs w:val="24"/>
        </w:rPr>
        <w:t xml:space="preserve"> </w:t>
      </w:r>
      <w:r w:rsidR="00260759" w:rsidRPr="00BD2AB8">
        <w:rPr>
          <w:color w:val="000000" w:themeColor="text1"/>
          <w:sz w:val="24"/>
          <w:szCs w:val="24"/>
        </w:rPr>
        <w:t xml:space="preserve">Mesleki Bilgi Değerlendirme sınavı sonrasında </w:t>
      </w:r>
      <w:r w:rsidR="00197A0F" w:rsidRPr="00BD2AB8">
        <w:rPr>
          <w:color w:val="000000" w:themeColor="text1"/>
          <w:sz w:val="24"/>
          <w:szCs w:val="24"/>
        </w:rPr>
        <w:t xml:space="preserve">en yüksek nota göre başarı sıralaması yapılarak, </w:t>
      </w:r>
      <w:proofErr w:type="spellStart"/>
      <w:r w:rsidR="00260759" w:rsidRPr="00BD2AB8">
        <w:rPr>
          <w:color w:val="000000" w:themeColor="text1"/>
          <w:sz w:val="24"/>
          <w:szCs w:val="24"/>
        </w:rPr>
        <w:t>Anasanat</w:t>
      </w:r>
      <w:proofErr w:type="spellEnd"/>
      <w:r w:rsidR="00260759" w:rsidRPr="00BD2AB8">
        <w:rPr>
          <w:color w:val="000000" w:themeColor="text1"/>
          <w:sz w:val="24"/>
          <w:szCs w:val="24"/>
        </w:rPr>
        <w:t xml:space="preserve"> Dalları tarafından </w:t>
      </w:r>
      <w:r w:rsidR="00197A0F" w:rsidRPr="00BD2AB8">
        <w:rPr>
          <w:color w:val="000000" w:themeColor="text1"/>
          <w:sz w:val="24"/>
          <w:szCs w:val="24"/>
        </w:rPr>
        <w:t xml:space="preserve">belirlenen kontenjanın iki katı kadar öğrenci adayı Mülakat ve </w:t>
      </w:r>
      <w:proofErr w:type="spellStart"/>
      <w:r w:rsidR="00197A0F" w:rsidRPr="00BD2AB8">
        <w:rPr>
          <w:color w:val="000000" w:themeColor="text1"/>
          <w:sz w:val="24"/>
          <w:szCs w:val="24"/>
        </w:rPr>
        <w:t>Portfolyo</w:t>
      </w:r>
      <w:proofErr w:type="spellEnd"/>
      <w:r w:rsidR="00197A0F" w:rsidRPr="00BD2AB8">
        <w:rPr>
          <w:color w:val="000000" w:themeColor="text1"/>
          <w:sz w:val="24"/>
          <w:szCs w:val="24"/>
        </w:rPr>
        <w:t xml:space="preserve"> değerlendirme sınavına katıl</w:t>
      </w:r>
      <w:r w:rsidR="00260759" w:rsidRPr="00BD2AB8">
        <w:rPr>
          <w:color w:val="000000" w:themeColor="text1"/>
          <w:sz w:val="24"/>
          <w:szCs w:val="24"/>
        </w:rPr>
        <w:t>maya hak kazanır</w:t>
      </w:r>
      <w:r w:rsidR="00197A0F" w:rsidRPr="00BD2AB8">
        <w:rPr>
          <w:color w:val="000000" w:themeColor="text1"/>
          <w:sz w:val="24"/>
          <w:szCs w:val="24"/>
        </w:rPr>
        <w:t>.</w:t>
      </w:r>
      <w:r w:rsidRPr="00BD2AB8">
        <w:rPr>
          <w:color w:val="000000" w:themeColor="text1"/>
          <w:sz w:val="24"/>
          <w:szCs w:val="24"/>
        </w:rPr>
        <w:t xml:space="preserve">  </w:t>
      </w:r>
      <w:r w:rsidR="00BD2AB8">
        <w:rPr>
          <w:sz w:val="24"/>
          <w:szCs w:val="24"/>
        </w:rPr>
        <w:t>Mülakat</w:t>
      </w:r>
      <w:r w:rsidR="00BD2AB8" w:rsidRPr="005837B8">
        <w:rPr>
          <w:sz w:val="24"/>
          <w:szCs w:val="24"/>
        </w:rPr>
        <w:t xml:space="preserve"> </w:t>
      </w:r>
      <w:r w:rsidR="00BD2AB8">
        <w:rPr>
          <w:sz w:val="24"/>
          <w:szCs w:val="24"/>
        </w:rPr>
        <w:t xml:space="preserve">sınavına alınacak öğrenci sayısı </w:t>
      </w:r>
      <w:proofErr w:type="spellStart"/>
      <w:r w:rsidR="00BD2AB8">
        <w:rPr>
          <w:sz w:val="24"/>
          <w:szCs w:val="24"/>
        </w:rPr>
        <w:t>Anasanat</w:t>
      </w:r>
      <w:proofErr w:type="spellEnd"/>
      <w:r w:rsidR="00BD2AB8">
        <w:rPr>
          <w:sz w:val="24"/>
          <w:szCs w:val="24"/>
        </w:rPr>
        <w:t xml:space="preserve"> Dalının ilan ettiği kontenjanın iki katıdır.</w:t>
      </w:r>
    </w:p>
    <w:p w:rsidR="00260759" w:rsidRPr="00BD2AB8" w:rsidRDefault="00260759" w:rsidP="00BD2AB8">
      <w:pPr>
        <w:tabs>
          <w:tab w:val="left" w:pos="438"/>
          <w:tab w:val="left" w:pos="439"/>
        </w:tabs>
        <w:spacing w:line="276" w:lineRule="auto"/>
        <w:ind w:right="636"/>
        <w:rPr>
          <w:rFonts w:ascii="Symbol" w:hAnsi="Symbol"/>
          <w:b/>
          <w:color w:val="FF0000"/>
          <w:sz w:val="24"/>
          <w:szCs w:val="24"/>
        </w:rPr>
      </w:pPr>
    </w:p>
    <w:p w:rsidR="00260759" w:rsidRPr="00260759" w:rsidRDefault="00197A0F" w:rsidP="00735006">
      <w:pPr>
        <w:pStyle w:val="ListeParagraf"/>
        <w:numPr>
          <w:ilvl w:val="0"/>
          <w:numId w:val="13"/>
        </w:numPr>
        <w:tabs>
          <w:tab w:val="left" w:pos="438"/>
          <w:tab w:val="left" w:pos="439"/>
        </w:tabs>
        <w:spacing w:line="276" w:lineRule="auto"/>
        <w:ind w:left="438" w:right="636" w:hanging="331"/>
        <w:rPr>
          <w:rFonts w:ascii="Symbol" w:hAnsi="Symbol"/>
          <w:b/>
          <w:sz w:val="24"/>
          <w:szCs w:val="24"/>
        </w:rPr>
      </w:pPr>
      <w:r>
        <w:rPr>
          <w:sz w:val="24"/>
          <w:szCs w:val="24"/>
        </w:rPr>
        <w:t xml:space="preserve">Mülakat ve </w:t>
      </w:r>
      <w:proofErr w:type="spellStart"/>
      <w:r>
        <w:rPr>
          <w:sz w:val="24"/>
          <w:szCs w:val="24"/>
        </w:rPr>
        <w:t>Portfolyo</w:t>
      </w:r>
      <w:proofErr w:type="spellEnd"/>
      <w:r>
        <w:rPr>
          <w:sz w:val="24"/>
          <w:szCs w:val="24"/>
        </w:rPr>
        <w:t xml:space="preserve"> değerlendirme sınavına katılmaya hak kazanan</w:t>
      </w:r>
      <w:r w:rsidR="00315D2D">
        <w:rPr>
          <w:sz w:val="24"/>
          <w:szCs w:val="24"/>
        </w:rPr>
        <w:t xml:space="preserve"> adayların </w:t>
      </w:r>
      <w:proofErr w:type="gramStart"/>
      <w:r w:rsidR="00315D2D">
        <w:rPr>
          <w:sz w:val="24"/>
          <w:szCs w:val="24"/>
        </w:rPr>
        <w:t>sonuçları  aday</w:t>
      </w:r>
      <w:proofErr w:type="gramEnd"/>
      <w:r w:rsidR="00315D2D">
        <w:rPr>
          <w:sz w:val="24"/>
          <w:szCs w:val="24"/>
        </w:rPr>
        <w:t xml:space="preserve"> </w:t>
      </w:r>
      <w:r w:rsidR="00260759">
        <w:rPr>
          <w:sz w:val="24"/>
          <w:szCs w:val="24"/>
        </w:rPr>
        <w:t>başvuru sayfasında ilan edilecektir.</w:t>
      </w:r>
      <w:r>
        <w:rPr>
          <w:sz w:val="24"/>
          <w:szCs w:val="24"/>
        </w:rPr>
        <w:t xml:space="preserve"> </w:t>
      </w:r>
    </w:p>
    <w:p w:rsidR="006510AD" w:rsidRPr="00735006" w:rsidRDefault="00E02FF3" w:rsidP="00735006">
      <w:pPr>
        <w:pStyle w:val="ListeParagraf"/>
        <w:numPr>
          <w:ilvl w:val="0"/>
          <w:numId w:val="13"/>
        </w:numPr>
        <w:tabs>
          <w:tab w:val="left" w:pos="438"/>
          <w:tab w:val="left" w:pos="439"/>
        </w:tabs>
        <w:spacing w:line="276" w:lineRule="auto"/>
        <w:ind w:left="438" w:right="636" w:hanging="331"/>
        <w:rPr>
          <w:rFonts w:ascii="Symbol" w:hAnsi="Symbol"/>
          <w:b/>
          <w:sz w:val="24"/>
          <w:szCs w:val="24"/>
        </w:rPr>
      </w:pPr>
      <w:r w:rsidRPr="005837B8">
        <w:rPr>
          <w:sz w:val="24"/>
          <w:szCs w:val="24"/>
        </w:rPr>
        <w:t xml:space="preserve">Adaylar, </w:t>
      </w:r>
      <w:r w:rsidR="00630B8C" w:rsidRPr="005837B8">
        <w:rPr>
          <w:sz w:val="24"/>
          <w:szCs w:val="24"/>
        </w:rPr>
        <w:t xml:space="preserve">ilgili </w:t>
      </w:r>
      <w:proofErr w:type="spellStart"/>
      <w:r w:rsidR="00630B8C" w:rsidRPr="005837B8">
        <w:rPr>
          <w:sz w:val="24"/>
          <w:szCs w:val="24"/>
        </w:rPr>
        <w:t>Anasanat</w:t>
      </w:r>
      <w:proofErr w:type="spellEnd"/>
      <w:r w:rsidR="00630B8C" w:rsidRPr="005837B8">
        <w:rPr>
          <w:sz w:val="24"/>
          <w:szCs w:val="24"/>
        </w:rPr>
        <w:t xml:space="preserve"> Dalı tarafından ilan edilen</w:t>
      </w:r>
      <w:r w:rsidRPr="005837B8">
        <w:rPr>
          <w:sz w:val="24"/>
          <w:szCs w:val="24"/>
        </w:rPr>
        <w:t xml:space="preserve"> </w:t>
      </w:r>
      <w:r w:rsidR="006001FD" w:rsidRPr="005837B8">
        <w:rPr>
          <w:sz w:val="24"/>
          <w:szCs w:val="24"/>
          <w:u w:val="single"/>
        </w:rPr>
        <w:t>sınavın tüm aşamalarına</w:t>
      </w:r>
      <w:r w:rsidRPr="005837B8">
        <w:rPr>
          <w:sz w:val="24"/>
          <w:szCs w:val="24"/>
          <w:u w:val="single"/>
        </w:rPr>
        <w:t xml:space="preserve"> katılmak zorundadır</w:t>
      </w:r>
      <w:r w:rsidRPr="005837B8">
        <w:rPr>
          <w:sz w:val="24"/>
          <w:szCs w:val="24"/>
        </w:rPr>
        <w:t xml:space="preserve">. </w:t>
      </w:r>
      <w:r w:rsidRPr="005837B8">
        <w:rPr>
          <w:b/>
          <w:sz w:val="24"/>
          <w:szCs w:val="24"/>
        </w:rPr>
        <w:t xml:space="preserve">Aksi takdirde başarı </w:t>
      </w:r>
      <w:r w:rsidR="00292A90" w:rsidRPr="005837B8">
        <w:rPr>
          <w:b/>
          <w:sz w:val="24"/>
          <w:szCs w:val="24"/>
        </w:rPr>
        <w:t>değerlendirmesin</w:t>
      </w:r>
      <w:r w:rsidRPr="005837B8">
        <w:rPr>
          <w:b/>
          <w:sz w:val="24"/>
          <w:szCs w:val="24"/>
        </w:rPr>
        <w:t>de dikkate</w:t>
      </w:r>
      <w:r w:rsidRPr="005837B8">
        <w:rPr>
          <w:b/>
          <w:spacing w:val="-15"/>
          <w:sz w:val="24"/>
          <w:szCs w:val="24"/>
        </w:rPr>
        <w:t xml:space="preserve"> </w:t>
      </w:r>
      <w:r w:rsidRPr="005837B8">
        <w:rPr>
          <w:b/>
          <w:sz w:val="24"/>
          <w:szCs w:val="24"/>
        </w:rPr>
        <w:t>alınmazlar.</w:t>
      </w:r>
    </w:p>
    <w:p w:rsidR="000A79F6" w:rsidRPr="000A79F6" w:rsidRDefault="000A79F6" w:rsidP="000A79F6">
      <w:pPr>
        <w:pStyle w:val="ListeParagraf"/>
        <w:tabs>
          <w:tab w:val="left" w:pos="439"/>
        </w:tabs>
        <w:spacing w:line="273" w:lineRule="auto"/>
        <w:ind w:left="467" w:right="110" w:firstLine="0"/>
        <w:rPr>
          <w:rFonts w:ascii="Symbol" w:hAnsi="Symbol"/>
          <w:sz w:val="24"/>
          <w:szCs w:val="24"/>
        </w:rPr>
      </w:pPr>
    </w:p>
    <w:p w:rsidR="000A79F6" w:rsidRPr="00BA152E" w:rsidRDefault="000A79F6" w:rsidP="000A79F6">
      <w:pPr>
        <w:pStyle w:val="ListeParagraf"/>
        <w:numPr>
          <w:ilvl w:val="0"/>
          <w:numId w:val="16"/>
        </w:numPr>
        <w:tabs>
          <w:tab w:val="left" w:pos="1164"/>
        </w:tabs>
        <w:spacing w:before="58" w:line="276" w:lineRule="auto"/>
        <w:ind w:right="164"/>
        <w:rPr>
          <w:b/>
          <w:sz w:val="32"/>
          <w:szCs w:val="32"/>
        </w:rPr>
      </w:pPr>
      <w:r>
        <w:rPr>
          <w:b/>
          <w:sz w:val="32"/>
          <w:szCs w:val="32"/>
        </w:rPr>
        <w:t>Mesleki Bilgi Değerlendirme Sınavı v</w:t>
      </w:r>
      <w:r w:rsidRPr="00BA152E">
        <w:rPr>
          <w:b/>
          <w:sz w:val="32"/>
          <w:szCs w:val="32"/>
        </w:rPr>
        <w:t>e Mülak</w:t>
      </w:r>
      <w:r>
        <w:rPr>
          <w:b/>
          <w:sz w:val="32"/>
          <w:szCs w:val="32"/>
        </w:rPr>
        <w:t xml:space="preserve">at – </w:t>
      </w:r>
      <w:proofErr w:type="spellStart"/>
      <w:r>
        <w:rPr>
          <w:b/>
          <w:sz w:val="32"/>
          <w:szCs w:val="32"/>
        </w:rPr>
        <w:t>Portfolyo</w:t>
      </w:r>
      <w:proofErr w:type="spellEnd"/>
      <w:r>
        <w:rPr>
          <w:b/>
          <w:sz w:val="32"/>
          <w:szCs w:val="32"/>
        </w:rPr>
        <w:t xml:space="preserve"> Değerlendirmesi için istenen malzeme ve b</w:t>
      </w:r>
      <w:r w:rsidRPr="00BA152E">
        <w:rPr>
          <w:b/>
          <w:sz w:val="32"/>
          <w:szCs w:val="32"/>
        </w:rPr>
        <w:t>elgeler;</w:t>
      </w:r>
    </w:p>
    <w:p w:rsidR="000A79F6" w:rsidRPr="00BD2AB8" w:rsidRDefault="000A79F6" w:rsidP="000A79F6">
      <w:pPr>
        <w:pStyle w:val="ListeParagraf"/>
        <w:numPr>
          <w:ilvl w:val="0"/>
          <w:numId w:val="15"/>
        </w:numPr>
        <w:tabs>
          <w:tab w:val="left" w:pos="1164"/>
        </w:tabs>
        <w:spacing w:before="58" w:line="276" w:lineRule="auto"/>
        <w:ind w:right="164"/>
        <w:jc w:val="both"/>
        <w:rPr>
          <w:b/>
          <w:color w:val="000000" w:themeColor="text1"/>
          <w:sz w:val="24"/>
          <w:szCs w:val="24"/>
          <w:u w:val="single"/>
        </w:rPr>
      </w:pPr>
      <w:r w:rsidRPr="00BD2AB8">
        <w:rPr>
          <w:b/>
          <w:color w:val="000000" w:themeColor="text1"/>
          <w:sz w:val="26"/>
          <w:szCs w:val="26"/>
          <w:u w:val="single"/>
        </w:rPr>
        <w:t>Çizim Malzemeleri</w:t>
      </w:r>
      <w:r w:rsidRPr="00BD2AB8">
        <w:rPr>
          <w:b/>
          <w:color w:val="000000" w:themeColor="text1"/>
          <w:sz w:val="24"/>
          <w:szCs w:val="24"/>
          <w:u w:val="single"/>
        </w:rPr>
        <w:t xml:space="preserve"> </w:t>
      </w:r>
      <w:r w:rsidRPr="00BD2AB8">
        <w:rPr>
          <w:color w:val="000000" w:themeColor="text1"/>
          <w:sz w:val="24"/>
          <w:szCs w:val="24"/>
        </w:rPr>
        <w:t xml:space="preserve">Mesleki Bilgi Değerlendirme </w:t>
      </w:r>
      <w:r w:rsidR="00BD2AB8" w:rsidRPr="00BD2AB8">
        <w:rPr>
          <w:color w:val="000000" w:themeColor="text1"/>
          <w:sz w:val="24"/>
          <w:szCs w:val="24"/>
        </w:rPr>
        <w:t>sınavı çoktan seçmeli olup çizim malzemesi istenmemektedir.</w:t>
      </w:r>
    </w:p>
    <w:p w:rsidR="000A79F6" w:rsidRPr="0050243D" w:rsidRDefault="000A79F6" w:rsidP="000A79F6">
      <w:pPr>
        <w:pStyle w:val="ListeParagraf"/>
        <w:numPr>
          <w:ilvl w:val="0"/>
          <w:numId w:val="15"/>
        </w:numPr>
        <w:tabs>
          <w:tab w:val="left" w:pos="1164"/>
        </w:tabs>
        <w:spacing w:before="58" w:line="276" w:lineRule="auto"/>
        <w:ind w:right="164"/>
        <w:jc w:val="both"/>
        <w:rPr>
          <w:b/>
          <w:sz w:val="24"/>
          <w:szCs w:val="24"/>
          <w:u w:val="single"/>
        </w:rPr>
      </w:pPr>
      <w:proofErr w:type="spellStart"/>
      <w:r w:rsidRPr="00036DAB">
        <w:rPr>
          <w:b/>
          <w:sz w:val="26"/>
          <w:szCs w:val="26"/>
          <w:u w:val="single"/>
        </w:rPr>
        <w:t>Portfolyo</w:t>
      </w:r>
      <w:proofErr w:type="spellEnd"/>
      <w:r w:rsidRPr="003566CE">
        <w:rPr>
          <w:sz w:val="28"/>
          <w:szCs w:val="28"/>
        </w:rPr>
        <w:t xml:space="preserve"> </w:t>
      </w:r>
      <w:r w:rsidRPr="001F6881">
        <w:rPr>
          <w:sz w:val="24"/>
          <w:szCs w:val="24"/>
        </w:rPr>
        <w:t>(zorunlu)</w:t>
      </w:r>
      <w:r w:rsidRPr="008D6B4F">
        <w:rPr>
          <w:sz w:val="24"/>
          <w:szCs w:val="24"/>
        </w:rPr>
        <w:t xml:space="preserve"> Adaylar başvurdukları program için hazırladıkları </w:t>
      </w:r>
      <w:proofErr w:type="spellStart"/>
      <w:r>
        <w:rPr>
          <w:sz w:val="24"/>
          <w:szCs w:val="24"/>
        </w:rPr>
        <w:t>portfolyoyu</w:t>
      </w:r>
      <w:proofErr w:type="spellEnd"/>
      <w:r>
        <w:rPr>
          <w:sz w:val="24"/>
          <w:szCs w:val="24"/>
        </w:rPr>
        <w:t xml:space="preserve"> Mülakat Sınavında </w:t>
      </w:r>
      <w:proofErr w:type="spellStart"/>
      <w:r>
        <w:rPr>
          <w:sz w:val="24"/>
          <w:szCs w:val="24"/>
        </w:rPr>
        <w:t>Anasanat</w:t>
      </w:r>
      <w:proofErr w:type="spellEnd"/>
      <w:r>
        <w:rPr>
          <w:sz w:val="24"/>
          <w:szCs w:val="24"/>
        </w:rPr>
        <w:t xml:space="preserve"> Dalı J</w:t>
      </w:r>
      <w:r w:rsidRPr="008D6B4F">
        <w:rPr>
          <w:sz w:val="24"/>
          <w:szCs w:val="24"/>
        </w:rPr>
        <w:t>ürisine teslim edeceklerdir</w:t>
      </w:r>
      <w:r w:rsidR="00BD2AB8">
        <w:rPr>
          <w:sz w:val="24"/>
          <w:szCs w:val="24"/>
        </w:rPr>
        <w:t xml:space="preserve">. </w:t>
      </w:r>
      <w:proofErr w:type="spellStart"/>
      <w:r w:rsidR="00BD2AB8">
        <w:rPr>
          <w:sz w:val="24"/>
          <w:szCs w:val="24"/>
        </w:rPr>
        <w:t>P</w:t>
      </w:r>
      <w:r>
        <w:rPr>
          <w:sz w:val="24"/>
          <w:szCs w:val="24"/>
        </w:rPr>
        <w:t>ortfolyolar</w:t>
      </w:r>
      <w:proofErr w:type="spellEnd"/>
      <w:r>
        <w:rPr>
          <w:sz w:val="24"/>
          <w:szCs w:val="24"/>
        </w:rPr>
        <w:t xml:space="preserve"> iade edilmez.</w:t>
      </w:r>
      <w:r w:rsidRPr="008D6B4F">
        <w:rPr>
          <w:sz w:val="24"/>
          <w:szCs w:val="24"/>
        </w:rPr>
        <w:t xml:space="preserve"> </w:t>
      </w:r>
    </w:p>
    <w:p w:rsidR="000A79F6" w:rsidRPr="008D6B4F" w:rsidRDefault="000A79F6" w:rsidP="000A79F6">
      <w:pPr>
        <w:pStyle w:val="ListeParagraf"/>
        <w:numPr>
          <w:ilvl w:val="0"/>
          <w:numId w:val="15"/>
        </w:numPr>
        <w:tabs>
          <w:tab w:val="left" w:pos="1164"/>
        </w:tabs>
        <w:spacing w:before="58" w:line="276" w:lineRule="auto"/>
        <w:ind w:right="164"/>
        <w:jc w:val="both"/>
        <w:rPr>
          <w:b/>
          <w:sz w:val="24"/>
          <w:szCs w:val="24"/>
          <w:u w:val="single"/>
        </w:rPr>
      </w:pPr>
      <w:r w:rsidRPr="00036DAB">
        <w:rPr>
          <w:b/>
          <w:sz w:val="26"/>
          <w:szCs w:val="26"/>
          <w:u w:val="single"/>
        </w:rPr>
        <w:t>Özgeçmiş</w:t>
      </w:r>
      <w:r w:rsidRPr="008D6B4F">
        <w:rPr>
          <w:b/>
          <w:sz w:val="24"/>
          <w:szCs w:val="24"/>
          <w:u w:val="single"/>
        </w:rPr>
        <w:t xml:space="preserve"> </w:t>
      </w:r>
      <w:proofErr w:type="spellStart"/>
      <w:r w:rsidRPr="008D6B4F">
        <w:rPr>
          <w:sz w:val="24"/>
          <w:szCs w:val="24"/>
        </w:rPr>
        <w:t>Portfolyonun</w:t>
      </w:r>
      <w:proofErr w:type="spellEnd"/>
      <w:r w:rsidRPr="008D6B4F">
        <w:rPr>
          <w:sz w:val="24"/>
          <w:szCs w:val="24"/>
        </w:rPr>
        <w:t xml:space="preserve"> içinde yer alacaktır. Format için </w:t>
      </w:r>
      <w:r w:rsidRPr="00940894">
        <w:rPr>
          <w:color w:val="00B0F0"/>
          <w:sz w:val="24"/>
          <w:szCs w:val="24"/>
          <w:u w:val="single"/>
        </w:rPr>
        <w:t>Enstitü web sayfasına bakınız.</w:t>
      </w:r>
    </w:p>
    <w:p w:rsidR="00471665" w:rsidRPr="00260759" w:rsidRDefault="00471665" w:rsidP="000A79F6">
      <w:pPr>
        <w:pStyle w:val="ListeParagraf"/>
        <w:tabs>
          <w:tab w:val="left" w:pos="439"/>
        </w:tabs>
        <w:spacing w:line="273" w:lineRule="auto"/>
        <w:ind w:left="467" w:right="110" w:firstLine="0"/>
        <w:rPr>
          <w:rFonts w:ascii="Symbol" w:hAnsi="Symbol"/>
          <w:sz w:val="24"/>
          <w:szCs w:val="24"/>
        </w:rPr>
      </w:pPr>
    </w:p>
    <w:p w:rsidR="00471665" w:rsidRPr="000A79F6" w:rsidRDefault="00AE7F4E" w:rsidP="000A79F6">
      <w:pPr>
        <w:pStyle w:val="ListeParagraf"/>
        <w:numPr>
          <w:ilvl w:val="0"/>
          <w:numId w:val="13"/>
        </w:numPr>
        <w:ind w:right="110" w:hanging="360"/>
        <w:rPr>
          <w:rFonts w:ascii="Symbol" w:hAnsi="Symbol"/>
          <w:sz w:val="24"/>
          <w:szCs w:val="24"/>
        </w:rPr>
      </w:pPr>
      <w:r w:rsidRPr="005837B8">
        <w:rPr>
          <w:sz w:val="24"/>
          <w:szCs w:val="24"/>
        </w:rPr>
        <w:t>Sınav başarı durumu, sınavın tüm aşamaları tamamlandığında</w:t>
      </w:r>
      <w:r w:rsidR="00D33A0B" w:rsidRPr="005837B8">
        <w:rPr>
          <w:sz w:val="24"/>
          <w:szCs w:val="24"/>
        </w:rPr>
        <w:t xml:space="preserve"> Değerlendirme Koşulları </w:t>
      </w:r>
      <w:proofErr w:type="spellStart"/>
      <w:r w:rsidR="00D33A0B" w:rsidRPr="005837B8">
        <w:rPr>
          <w:sz w:val="24"/>
          <w:szCs w:val="24"/>
        </w:rPr>
        <w:t>Tablosu’nda</w:t>
      </w:r>
      <w:proofErr w:type="spellEnd"/>
      <w:r w:rsidR="00D33A0B" w:rsidRPr="005837B8">
        <w:rPr>
          <w:sz w:val="24"/>
          <w:szCs w:val="24"/>
        </w:rPr>
        <w:t xml:space="preserve"> ilan edilen yüzdeler üzerinden </w:t>
      </w:r>
      <w:r w:rsidR="00ED43B4">
        <w:rPr>
          <w:sz w:val="24"/>
          <w:szCs w:val="24"/>
        </w:rPr>
        <w:t>hesaplanarak</w:t>
      </w:r>
      <w:r w:rsidR="00D33A0B" w:rsidRPr="005837B8">
        <w:rPr>
          <w:sz w:val="24"/>
          <w:szCs w:val="24"/>
        </w:rPr>
        <w:t xml:space="preserve"> </w:t>
      </w:r>
      <w:r w:rsidR="00ED43B4">
        <w:rPr>
          <w:sz w:val="24"/>
          <w:szCs w:val="24"/>
        </w:rPr>
        <w:t xml:space="preserve">başarı </w:t>
      </w:r>
      <w:r w:rsidR="00D33A0B" w:rsidRPr="005837B8">
        <w:rPr>
          <w:sz w:val="24"/>
          <w:szCs w:val="24"/>
        </w:rPr>
        <w:t>sıralama</w:t>
      </w:r>
      <w:r w:rsidR="00ED43B4">
        <w:rPr>
          <w:sz w:val="24"/>
          <w:szCs w:val="24"/>
        </w:rPr>
        <w:t>sı</w:t>
      </w:r>
      <w:r w:rsidR="00CB0AC3">
        <w:rPr>
          <w:sz w:val="24"/>
          <w:szCs w:val="24"/>
        </w:rPr>
        <w:t xml:space="preserve"> </w:t>
      </w:r>
      <w:r w:rsidR="00D33A0B" w:rsidRPr="005837B8">
        <w:rPr>
          <w:sz w:val="24"/>
          <w:szCs w:val="24"/>
        </w:rPr>
        <w:t>yapılır.</w:t>
      </w:r>
      <w:r w:rsidR="00E232CB" w:rsidRPr="000A79F6">
        <w:rPr>
          <w:sz w:val="24"/>
          <w:szCs w:val="24"/>
        </w:rPr>
        <w:br/>
      </w:r>
    </w:p>
    <w:p w:rsidR="000A79F6" w:rsidRPr="00097758" w:rsidRDefault="00D33A0B" w:rsidP="00D33A0B">
      <w:pPr>
        <w:pStyle w:val="ListeParagraf"/>
        <w:numPr>
          <w:ilvl w:val="0"/>
          <w:numId w:val="13"/>
        </w:numPr>
        <w:tabs>
          <w:tab w:val="left" w:pos="438"/>
          <w:tab w:val="left" w:pos="439"/>
        </w:tabs>
        <w:spacing w:before="8" w:line="276" w:lineRule="auto"/>
        <w:ind w:right="103" w:hanging="360"/>
        <w:rPr>
          <w:rFonts w:ascii="Symbol" w:hAnsi="Symbol"/>
          <w:sz w:val="24"/>
          <w:szCs w:val="24"/>
        </w:rPr>
      </w:pPr>
      <w:r w:rsidRPr="005837B8">
        <w:rPr>
          <w:sz w:val="24"/>
          <w:szCs w:val="24"/>
        </w:rPr>
        <w:t xml:space="preserve">Üniversitemiz lisansüstü programlarına başvuran adaylardan </w:t>
      </w:r>
      <w:r w:rsidR="00315D2D">
        <w:rPr>
          <w:sz w:val="24"/>
          <w:szCs w:val="24"/>
        </w:rPr>
        <w:t xml:space="preserve">ALES (aranan programlarda), </w:t>
      </w:r>
      <w:r w:rsidRPr="005837B8">
        <w:rPr>
          <w:sz w:val="24"/>
          <w:szCs w:val="24"/>
        </w:rPr>
        <w:t>Transkript Notu, Meslek</w:t>
      </w:r>
      <w:r w:rsidR="0026424E">
        <w:rPr>
          <w:sz w:val="24"/>
          <w:szCs w:val="24"/>
        </w:rPr>
        <w:t xml:space="preserve">i Bilgi Değerlendirme, Mülakat </w:t>
      </w:r>
      <w:r w:rsidRPr="005837B8">
        <w:rPr>
          <w:sz w:val="24"/>
          <w:szCs w:val="24"/>
        </w:rPr>
        <w:t xml:space="preserve">ve </w:t>
      </w:r>
      <w:proofErr w:type="spellStart"/>
      <w:r w:rsidRPr="005837B8">
        <w:rPr>
          <w:sz w:val="24"/>
          <w:szCs w:val="24"/>
        </w:rPr>
        <w:t>Portfolyo</w:t>
      </w:r>
      <w:proofErr w:type="spellEnd"/>
      <w:r w:rsidRPr="005837B8">
        <w:rPr>
          <w:sz w:val="24"/>
          <w:szCs w:val="24"/>
        </w:rPr>
        <w:t xml:space="preserve"> Notu hesaplamaları sonrasında başarılı olanlardan en yüksek puandan, daha düşüğe doğru sıralama yapılarak ilan edilen kontenjan kadar asil liste belirlenir, diğer başarılı adaylar yedek olarak listede yer alır. </w:t>
      </w:r>
    </w:p>
    <w:p w:rsidR="00097758" w:rsidRPr="00097758" w:rsidRDefault="00097758" w:rsidP="00097758">
      <w:pPr>
        <w:tabs>
          <w:tab w:val="left" w:pos="438"/>
          <w:tab w:val="left" w:pos="439"/>
        </w:tabs>
        <w:spacing w:before="8" w:line="276" w:lineRule="auto"/>
        <w:ind w:right="103"/>
        <w:rPr>
          <w:rFonts w:ascii="Symbol" w:hAnsi="Symbol"/>
          <w:sz w:val="24"/>
          <w:szCs w:val="24"/>
        </w:rPr>
      </w:pPr>
    </w:p>
    <w:p w:rsidR="00D33A0B" w:rsidRPr="005837B8" w:rsidRDefault="007E0187" w:rsidP="00D33A0B">
      <w:pPr>
        <w:pStyle w:val="ListeParagraf"/>
        <w:numPr>
          <w:ilvl w:val="0"/>
          <w:numId w:val="13"/>
        </w:numPr>
        <w:tabs>
          <w:tab w:val="left" w:pos="438"/>
          <w:tab w:val="left" w:pos="439"/>
        </w:tabs>
        <w:spacing w:before="8" w:line="276" w:lineRule="auto"/>
        <w:ind w:right="103" w:hanging="360"/>
        <w:rPr>
          <w:rFonts w:ascii="Symbol" w:hAnsi="Symbol"/>
          <w:sz w:val="24"/>
          <w:szCs w:val="24"/>
        </w:rPr>
      </w:pPr>
      <w:r w:rsidRPr="00BA62D1">
        <w:rPr>
          <w:rFonts w:asciiTheme="minorHAnsi" w:hAnsiTheme="minorHAnsi"/>
          <w:noProof/>
          <w:sz w:val="24"/>
          <w:lang w:eastAsia="tr-TR"/>
        </w:rPr>
        <mc:AlternateContent>
          <mc:Choice Requires="wps">
            <w:drawing>
              <wp:anchor distT="0" distB="0" distL="114300" distR="114300" simplePos="0" relativeHeight="251684352" behindDoc="0" locked="0" layoutInCell="1" allowOverlap="1" wp14:anchorId="51491AD3" wp14:editId="7C97017E">
                <wp:simplePos x="0" y="0"/>
                <wp:positionH relativeFrom="margin">
                  <wp:posOffset>9658350</wp:posOffset>
                </wp:positionH>
                <wp:positionV relativeFrom="paragraph">
                  <wp:posOffset>730250</wp:posOffset>
                </wp:positionV>
                <wp:extent cx="590550" cy="304800"/>
                <wp:effectExtent l="0" t="0" r="0" b="0"/>
                <wp:wrapNone/>
                <wp:docPr id="12" name="Metin Kutusu 12"/>
                <wp:cNvGraphicFramePr/>
                <a:graphic xmlns:a="http://schemas.openxmlformats.org/drawingml/2006/main">
                  <a:graphicData uri="http://schemas.microsoft.com/office/word/2010/wordprocessingShape">
                    <wps:wsp>
                      <wps:cNvSpPr txBox="1"/>
                      <wps:spPr>
                        <a:xfrm>
                          <a:off x="0" y="0"/>
                          <a:ext cx="5905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0187" w:rsidRPr="00623CB3" w:rsidRDefault="007E0187" w:rsidP="007E0187">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91AD3" id="Metin Kutusu 12" o:spid="_x0000_s1032" type="#_x0000_t202" style="position:absolute;left:0;text-align:left;margin-left:760.5pt;margin-top:57.5pt;width:46.5pt;height:24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" fillcolor="white [3201]" stroked="f" strokeweight=".5pt">
                <v:textbox>
                  <w:txbxContent>
                    <w:p w:rsidR="007E0187" w:rsidRPr="00623CB3" w:rsidRDefault="007E0187" w:rsidP="007E0187">
                      <w:r>
                        <w:t>5</w:t>
                      </w:r>
                    </w:p>
                  </w:txbxContent>
                </v:textbox>
                <w10:wrap anchorx="margin"/>
              </v:shape>
            </w:pict>
          </mc:Fallback>
        </mc:AlternateContent>
      </w:r>
      <w:r w:rsidR="00D33A0B" w:rsidRPr="005837B8">
        <w:rPr>
          <w:sz w:val="24"/>
          <w:szCs w:val="24"/>
        </w:rPr>
        <w:t>Kesin kayıt tarihlerinde kayıt yaptırmayan asillerin yerine kayıt alınmak üzere boş kontenjanlar ilan edil</w:t>
      </w:r>
      <w:r w:rsidR="00E232CB" w:rsidRPr="005837B8">
        <w:rPr>
          <w:sz w:val="24"/>
          <w:szCs w:val="24"/>
        </w:rPr>
        <w:t>ir. Listede yer alan yedek adaylardan</w:t>
      </w:r>
      <w:r w:rsidR="00D33A0B" w:rsidRPr="005837B8">
        <w:rPr>
          <w:sz w:val="24"/>
          <w:szCs w:val="24"/>
        </w:rPr>
        <w:t xml:space="preserve"> sınav </w:t>
      </w:r>
      <w:r w:rsidR="00D33A0B" w:rsidRPr="005837B8">
        <w:rPr>
          <w:sz w:val="24"/>
          <w:szCs w:val="24"/>
        </w:rPr>
        <w:lastRenderedPageBreak/>
        <w:t>tak</w:t>
      </w:r>
      <w:r w:rsidR="0026424E">
        <w:rPr>
          <w:sz w:val="24"/>
          <w:szCs w:val="24"/>
        </w:rPr>
        <w:t xml:space="preserve">viminde ilan edilen tarihlerde </w:t>
      </w:r>
      <w:r w:rsidR="00D33A0B" w:rsidRPr="005837B8">
        <w:rPr>
          <w:sz w:val="24"/>
          <w:szCs w:val="24"/>
        </w:rPr>
        <w:t>dilekçe alınarak ön kayıt alınır. Bu dilekçe kesin kayıt hakkı kazanan yedek adayların belirlenmesi içindir. Ön k</w:t>
      </w:r>
      <w:r w:rsidR="00E232CB" w:rsidRPr="005837B8">
        <w:rPr>
          <w:sz w:val="24"/>
          <w:szCs w:val="24"/>
        </w:rPr>
        <w:t>ayıt dilekçesi vermemiş yedek adaylar</w:t>
      </w:r>
      <w:r w:rsidR="00D33A0B" w:rsidRPr="005837B8">
        <w:rPr>
          <w:sz w:val="24"/>
          <w:szCs w:val="24"/>
        </w:rPr>
        <w:t xml:space="preserve"> puanı yüksek olsa dahi kayıt hakkı elde edemezler.  D</w:t>
      </w:r>
      <w:r w:rsidR="000A79F6">
        <w:rPr>
          <w:sz w:val="24"/>
          <w:szCs w:val="24"/>
        </w:rPr>
        <w:t xml:space="preserve">ilekçe ile ön kayıt </w:t>
      </w:r>
      <w:r w:rsidR="00D33A0B" w:rsidRPr="005837B8">
        <w:rPr>
          <w:sz w:val="24"/>
          <w:szCs w:val="24"/>
        </w:rPr>
        <w:t>yaptırmış adayların tamamı gün sonunda puanı yüksek olandan düşüğe doğru sıralanır. Başarı sıralamasına göre boş kontenjan kadar yedek liste, kesin kayıt için ilan edilir. Ke</w:t>
      </w:r>
      <w:r w:rsidR="00F44942" w:rsidRPr="005837B8">
        <w:rPr>
          <w:sz w:val="24"/>
          <w:szCs w:val="24"/>
        </w:rPr>
        <w:t>sin kayıt hakkı kazanan yedek adaylar</w:t>
      </w:r>
      <w:r w:rsidR="00D33A0B" w:rsidRPr="005837B8">
        <w:rPr>
          <w:sz w:val="24"/>
          <w:szCs w:val="24"/>
        </w:rPr>
        <w:t xml:space="preserve"> ilan edilen tarihte kesin kayıt yaptırmak üz</w:t>
      </w:r>
      <w:r w:rsidR="000A79F6">
        <w:rPr>
          <w:sz w:val="24"/>
          <w:szCs w:val="24"/>
        </w:rPr>
        <w:t>ere Enstitüye başvurarak kayıt</w:t>
      </w:r>
      <w:r w:rsidR="00D33A0B" w:rsidRPr="005837B8">
        <w:rPr>
          <w:sz w:val="24"/>
          <w:szCs w:val="24"/>
        </w:rPr>
        <w:t xml:space="preserve"> işlemini gerçekleştirirler. (Yedek listeler dilek</w:t>
      </w:r>
      <w:r w:rsidR="00F70C01" w:rsidRPr="005837B8">
        <w:rPr>
          <w:sz w:val="24"/>
          <w:szCs w:val="24"/>
        </w:rPr>
        <w:t>çelere göre belirleneceği için E</w:t>
      </w:r>
      <w:r w:rsidR="00D33A0B" w:rsidRPr="005837B8">
        <w:rPr>
          <w:sz w:val="24"/>
          <w:szCs w:val="24"/>
        </w:rPr>
        <w:t>nstitümüzün web sayfasında ilan</w:t>
      </w:r>
      <w:r w:rsidR="00D33A0B" w:rsidRPr="005837B8">
        <w:rPr>
          <w:spacing w:val="-28"/>
          <w:sz w:val="24"/>
          <w:szCs w:val="24"/>
        </w:rPr>
        <w:t xml:space="preserve"> </w:t>
      </w:r>
      <w:r w:rsidR="00D33A0B" w:rsidRPr="005837B8">
        <w:rPr>
          <w:sz w:val="24"/>
          <w:szCs w:val="24"/>
        </w:rPr>
        <w:t>edilir.)</w:t>
      </w:r>
    </w:p>
    <w:p w:rsidR="00364DE3" w:rsidRPr="005837B8" w:rsidRDefault="00364DE3" w:rsidP="00364DE3">
      <w:pPr>
        <w:spacing w:after="17"/>
        <w:ind w:right="88"/>
        <w:rPr>
          <w:b/>
          <w:sz w:val="24"/>
          <w:szCs w:val="24"/>
        </w:rPr>
      </w:pPr>
    </w:p>
    <w:p w:rsidR="00471665" w:rsidRPr="00CB0AC3" w:rsidRDefault="00A15E4C" w:rsidP="00CB0AC3">
      <w:pPr>
        <w:spacing w:after="17"/>
        <w:ind w:left="1324" w:right="88"/>
        <w:rPr>
          <w:b/>
          <w:sz w:val="32"/>
        </w:rPr>
      </w:pPr>
      <w:r>
        <w:rPr>
          <w:b/>
          <w:sz w:val="32"/>
        </w:rPr>
        <w:t>Tezli Yüksek Lisans, Sanatta Yeterlik</w:t>
      </w:r>
      <w:r w:rsidR="00E02FF3">
        <w:rPr>
          <w:b/>
          <w:sz w:val="32"/>
        </w:rPr>
        <w:t xml:space="preserve"> </w:t>
      </w:r>
      <w:r w:rsidR="00E02FF3">
        <w:rPr>
          <w:sz w:val="32"/>
        </w:rPr>
        <w:t>Lisansüstü Programlarına Başvuru, Kayıt ve Sınav Tarihleri</w:t>
      </w: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05"/>
        <w:gridCol w:w="2052"/>
        <w:gridCol w:w="2051"/>
        <w:gridCol w:w="2052"/>
        <w:gridCol w:w="2052"/>
        <w:gridCol w:w="2052"/>
        <w:gridCol w:w="2052"/>
      </w:tblGrid>
      <w:tr w:rsidR="00EA19B2" w:rsidTr="000D5ABF">
        <w:trPr>
          <w:trHeight w:val="464"/>
          <w:jc w:val="center"/>
        </w:trPr>
        <w:tc>
          <w:tcPr>
            <w:tcW w:w="4157" w:type="dxa"/>
            <w:gridSpan w:val="2"/>
            <w:vAlign w:val="center"/>
          </w:tcPr>
          <w:p w:rsidR="00EA19B2" w:rsidRDefault="00EA19B2" w:rsidP="00EA19B2">
            <w:pPr>
              <w:spacing w:after="17"/>
              <w:ind w:right="88"/>
              <w:jc w:val="center"/>
              <w:rPr>
                <w:sz w:val="32"/>
              </w:rPr>
            </w:pPr>
            <w:r w:rsidRPr="00623BAE">
              <w:rPr>
                <w:b/>
              </w:rPr>
              <w:t>Ön Kayıt</w:t>
            </w:r>
          </w:p>
        </w:tc>
        <w:tc>
          <w:tcPr>
            <w:tcW w:w="4103" w:type="dxa"/>
            <w:gridSpan w:val="2"/>
            <w:vAlign w:val="center"/>
          </w:tcPr>
          <w:p w:rsidR="00D35EA8" w:rsidRDefault="00EA19B2" w:rsidP="00EA19B2">
            <w:pPr>
              <w:spacing w:after="17"/>
              <w:ind w:right="88"/>
              <w:jc w:val="center"/>
              <w:rPr>
                <w:b/>
              </w:rPr>
            </w:pPr>
            <w:r w:rsidRPr="00623BAE">
              <w:rPr>
                <w:b/>
              </w:rPr>
              <w:t>Mesleki Bilgi Değerlendir</w:t>
            </w:r>
            <w:r w:rsidR="00D35EA8">
              <w:rPr>
                <w:b/>
              </w:rPr>
              <w:t>me</w:t>
            </w:r>
          </w:p>
          <w:p w:rsidR="00EA19B2" w:rsidRDefault="00D35EA8" w:rsidP="00EA19B2">
            <w:pPr>
              <w:spacing w:after="17"/>
              <w:ind w:right="88"/>
              <w:jc w:val="center"/>
              <w:rPr>
                <w:sz w:val="32"/>
              </w:rPr>
            </w:pPr>
            <w:r>
              <w:rPr>
                <w:b/>
              </w:rPr>
              <w:t xml:space="preserve">Mülakat + </w:t>
            </w:r>
            <w:proofErr w:type="spellStart"/>
            <w:r w:rsidR="003D31AB">
              <w:rPr>
                <w:b/>
              </w:rPr>
              <w:t>Portfolyo</w:t>
            </w:r>
            <w:proofErr w:type="spellEnd"/>
            <w:r w:rsidR="003D31AB">
              <w:rPr>
                <w:b/>
              </w:rPr>
              <w:t xml:space="preserve"> </w:t>
            </w:r>
            <w:r w:rsidR="00EA19B2">
              <w:rPr>
                <w:b/>
              </w:rPr>
              <w:t>Sınavları</w:t>
            </w:r>
          </w:p>
        </w:tc>
        <w:tc>
          <w:tcPr>
            <w:tcW w:w="2052" w:type="dxa"/>
            <w:vAlign w:val="center"/>
          </w:tcPr>
          <w:p w:rsidR="00EA19B2" w:rsidRDefault="00EA19B2" w:rsidP="00EA19B2">
            <w:pPr>
              <w:spacing w:after="17"/>
              <w:ind w:right="88"/>
              <w:jc w:val="center"/>
              <w:rPr>
                <w:sz w:val="32"/>
              </w:rPr>
            </w:pPr>
            <w:r w:rsidRPr="00623BAE">
              <w:rPr>
                <w:b/>
              </w:rPr>
              <w:t>Sonuç İlan</w:t>
            </w:r>
          </w:p>
        </w:tc>
        <w:tc>
          <w:tcPr>
            <w:tcW w:w="4104" w:type="dxa"/>
            <w:gridSpan w:val="2"/>
            <w:vAlign w:val="center"/>
          </w:tcPr>
          <w:p w:rsidR="00EA19B2" w:rsidRDefault="000D5ABF" w:rsidP="000D5ABF">
            <w:pPr>
              <w:spacing w:after="17"/>
              <w:ind w:right="88"/>
              <w:jc w:val="center"/>
              <w:rPr>
                <w:sz w:val="32"/>
              </w:rPr>
            </w:pPr>
            <w:r>
              <w:rPr>
                <w:b/>
              </w:rPr>
              <w:t>Kesin Kayıt</w:t>
            </w:r>
          </w:p>
        </w:tc>
      </w:tr>
      <w:tr w:rsidR="00EA19B2" w:rsidTr="000D5ABF">
        <w:trPr>
          <w:jc w:val="center"/>
        </w:trPr>
        <w:tc>
          <w:tcPr>
            <w:tcW w:w="2105" w:type="dxa"/>
            <w:shd w:val="clear" w:color="auto" w:fill="D9D9D9" w:themeFill="background1" w:themeFillShade="D9"/>
          </w:tcPr>
          <w:p w:rsidR="00EA19B2" w:rsidRDefault="00EA19B2" w:rsidP="00EA19B2">
            <w:pPr>
              <w:spacing w:after="17"/>
              <w:ind w:right="88"/>
              <w:jc w:val="center"/>
              <w:rPr>
                <w:sz w:val="32"/>
              </w:rPr>
            </w:pPr>
            <w:r w:rsidRPr="00364DE3">
              <w:rPr>
                <w:b/>
                <w:sz w:val="20"/>
                <w:szCs w:val="20"/>
              </w:rPr>
              <w:t>Başlangıç</w:t>
            </w:r>
          </w:p>
        </w:tc>
        <w:tc>
          <w:tcPr>
            <w:tcW w:w="2052" w:type="dxa"/>
            <w:shd w:val="clear" w:color="auto" w:fill="D9D9D9" w:themeFill="background1" w:themeFillShade="D9"/>
          </w:tcPr>
          <w:p w:rsidR="00EA19B2" w:rsidRDefault="00EA19B2" w:rsidP="00EA19B2">
            <w:pPr>
              <w:spacing w:after="17"/>
              <w:ind w:right="88"/>
              <w:jc w:val="center"/>
              <w:rPr>
                <w:sz w:val="32"/>
              </w:rPr>
            </w:pPr>
            <w:r w:rsidRPr="00364DE3">
              <w:rPr>
                <w:b/>
                <w:sz w:val="20"/>
                <w:szCs w:val="20"/>
              </w:rPr>
              <w:t>Bitiş</w:t>
            </w:r>
          </w:p>
        </w:tc>
        <w:tc>
          <w:tcPr>
            <w:tcW w:w="2051" w:type="dxa"/>
            <w:shd w:val="clear" w:color="auto" w:fill="D9D9D9" w:themeFill="background1" w:themeFillShade="D9"/>
          </w:tcPr>
          <w:p w:rsidR="00EA19B2" w:rsidRDefault="00EA19B2" w:rsidP="00EA19B2">
            <w:pPr>
              <w:spacing w:after="17"/>
              <w:ind w:right="88"/>
              <w:jc w:val="center"/>
              <w:rPr>
                <w:sz w:val="32"/>
              </w:rPr>
            </w:pPr>
            <w:r w:rsidRPr="00364DE3">
              <w:rPr>
                <w:b/>
                <w:sz w:val="20"/>
                <w:szCs w:val="20"/>
              </w:rPr>
              <w:t>Başlangıç</w:t>
            </w:r>
          </w:p>
        </w:tc>
        <w:tc>
          <w:tcPr>
            <w:tcW w:w="2052" w:type="dxa"/>
            <w:shd w:val="clear" w:color="auto" w:fill="D9D9D9" w:themeFill="background1" w:themeFillShade="D9"/>
          </w:tcPr>
          <w:p w:rsidR="00EA19B2" w:rsidRDefault="00EA19B2" w:rsidP="00EA19B2">
            <w:pPr>
              <w:spacing w:after="17"/>
              <w:ind w:right="88"/>
              <w:jc w:val="center"/>
              <w:rPr>
                <w:sz w:val="32"/>
              </w:rPr>
            </w:pPr>
            <w:r w:rsidRPr="00364DE3">
              <w:rPr>
                <w:b/>
                <w:sz w:val="20"/>
                <w:szCs w:val="20"/>
              </w:rPr>
              <w:t>Bitiş</w:t>
            </w:r>
          </w:p>
        </w:tc>
        <w:tc>
          <w:tcPr>
            <w:tcW w:w="2052" w:type="dxa"/>
            <w:shd w:val="clear" w:color="auto" w:fill="D9D9D9" w:themeFill="background1" w:themeFillShade="D9"/>
          </w:tcPr>
          <w:p w:rsidR="00EA19B2" w:rsidRDefault="00EA19B2" w:rsidP="00EA19B2">
            <w:pPr>
              <w:spacing w:after="17"/>
              <w:ind w:right="88"/>
              <w:jc w:val="center"/>
              <w:rPr>
                <w:sz w:val="32"/>
              </w:rPr>
            </w:pPr>
          </w:p>
        </w:tc>
        <w:tc>
          <w:tcPr>
            <w:tcW w:w="2052" w:type="dxa"/>
            <w:shd w:val="clear" w:color="auto" w:fill="D9D9D9" w:themeFill="background1" w:themeFillShade="D9"/>
          </w:tcPr>
          <w:p w:rsidR="00EA19B2" w:rsidRPr="00364DE3" w:rsidRDefault="00EA19B2" w:rsidP="00EA19B2">
            <w:pPr>
              <w:pStyle w:val="TableParagraph"/>
              <w:spacing w:before="11"/>
              <w:ind w:right="337"/>
              <w:rPr>
                <w:b/>
                <w:sz w:val="20"/>
                <w:szCs w:val="20"/>
              </w:rPr>
            </w:pPr>
            <w:r w:rsidRPr="00364DE3">
              <w:rPr>
                <w:b/>
                <w:sz w:val="20"/>
                <w:szCs w:val="20"/>
              </w:rPr>
              <w:t>Başlangıç</w:t>
            </w:r>
          </w:p>
        </w:tc>
        <w:tc>
          <w:tcPr>
            <w:tcW w:w="2052" w:type="dxa"/>
            <w:shd w:val="clear" w:color="auto" w:fill="D9D9D9" w:themeFill="background1" w:themeFillShade="D9"/>
          </w:tcPr>
          <w:p w:rsidR="00EA19B2" w:rsidRPr="00364DE3" w:rsidRDefault="00EA19B2" w:rsidP="00EA19B2">
            <w:pPr>
              <w:pStyle w:val="TableParagraph"/>
              <w:spacing w:before="11"/>
              <w:ind w:left="83" w:right="79"/>
              <w:rPr>
                <w:b/>
                <w:sz w:val="20"/>
                <w:szCs w:val="20"/>
              </w:rPr>
            </w:pPr>
            <w:r w:rsidRPr="00364DE3">
              <w:rPr>
                <w:b/>
                <w:sz w:val="20"/>
                <w:szCs w:val="20"/>
              </w:rPr>
              <w:t>Bitiş</w:t>
            </w:r>
          </w:p>
        </w:tc>
      </w:tr>
      <w:tr w:rsidR="00EA19B2" w:rsidTr="00FF237C">
        <w:trPr>
          <w:trHeight w:val="1145"/>
          <w:jc w:val="center"/>
        </w:trPr>
        <w:tc>
          <w:tcPr>
            <w:tcW w:w="2105" w:type="dxa"/>
          </w:tcPr>
          <w:p w:rsidR="00FF237C" w:rsidRDefault="00FF237C" w:rsidP="00EA19B2">
            <w:pPr>
              <w:pStyle w:val="TableParagraph"/>
              <w:spacing w:before="9"/>
              <w:rPr>
                <w:b/>
                <w:sz w:val="20"/>
                <w:szCs w:val="20"/>
              </w:rPr>
            </w:pPr>
          </w:p>
          <w:p w:rsidR="00FF237C" w:rsidRDefault="00FF237C" w:rsidP="00EA19B2">
            <w:pPr>
              <w:pStyle w:val="TableParagraph"/>
              <w:spacing w:before="9"/>
              <w:rPr>
                <w:b/>
                <w:sz w:val="20"/>
                <w:szCs w:val="20"/>
              </w:rPr>
            </w:pPr>
          </w:p>
          <w:p w:rsidR="00EA19B2" w:rsidRPr="00EA19B2" w:rsidRDefault="00F031E2" w:rsidP="00EA19B2">
            <w:pPr>
              <w:pStyle w:val="TableParagraph"/>
              <w:spacing w:before="9"/>
              <w:rPr>
                <w:b/>
                <w:sz w:val="20"/>
                <w:szCs w:val="20"/>
              </w:rPr>
            </w:pPr>
            <w:r>
              <w:rPr>
                <w:b/>
                <w:sz w:val="20"/>
                <w:szCs w:val="20"/>
              </w:rPr>
              <w:t>31</w:t>
            </w:r>
            <w:r w:rsidR="00B84C06">
              <w:rPr>
                <w:b/>
                <w:sz w:val="20"/>
                <w:szCs w:val="20"/>
              </w:rPr>
              <w:t xml:space="preserve"> </w:t>
            </w:r>
            <w:r w:rsidR="0062485E">
              <w:rPr>
                <w:b/>
                <w:sz w:val="20"/>
                <w:szCs w:val="20"/>
              </w:rPr>
              <w:t>Temmuz</w:t>
            </w:r>
            <w:r w:rsidR="00B84C06">
              <w:rPr>
                <w:b/>
                <w:sz w:val="20"/>
                <w:szCs w:val="20"/>
              </w:rPr>
              <w:t xml:space="preserve"> 202</w:t>
            </w:r>
            <w:r w:rsidR="0062485E">
              <w:rPr>
                <w:b/>
                <w:sz w:val="20"/>
                <w:szCs w:val="20"/>
              </w:rPr>
              <w:t>3</w:t>
            </w:r>
          </w:p>
        </w:tc>
        <w:tc>
          <w:tcPr>
            <w:tcW w:w="2052" w:type="dxa"/>
          </w:tcPr>
          <w:p w:rsidR="00FF237C" w:rsidRDefault="00FF237C" w:rsidP="00EA19B2">
            <w:pPr>
              <w:pStyle w:val="TableParagraph"/>
              <w:spacing w:before="9"/>
              <w:ind w:right="79"/>
              <w:rPr>
                <w:b/>
                <w:sz w:val="20"/>
                <w:szCs w:val="20"/>
              </w:rPr>
            </w:pPr>
          </w:p>
          <w:p w:rsidR="00FF237C" w:rsidRDefault="00FF237C" w:rsidP="00EA19B2">
            <w:pPr>
              <w:pStyle w:val="TableParagraph"/>
              <w:spacing w:before="9"/>
              <w:ind w:right="79"/>
              <w:rPr>
                <w:b/>
                <w:sz w:val="20"/>
                <w:szCs w:val="20"/>
              </w:rPr>
            </w:pPr>
          </w:p>
          <w:p w:rsidR="00EA19B2" w:rsidRPr="00EA19B2" w:rsidRDefault="00B84C06" w:rsidP="00EA19B2">
            <w:pPr>
              <w:pStyle w:val="TableParagraph"/>
              <w:spacing w:before="9"/>
              <w:ind w:right="79"/>
              <w:rPr>
                <w:b/>
                <w:sz w:val="20"/>
                <w:szCs w:val="20"/>
              </w:rPr>
            </w:pPr>
            <w:r>
              <w:rPr>
                <w:b/>
                <w:sz w:val="20"/>
                <w:szCs w:val="20"/>
              </w:rPr>
              <w:t>1</w:t>
            </w:r>
            <w:r w:rsidR="0062485E">
              <w:rPr>
                <w:b/>
                <w:sz w:val="20"/>
                <w:szCs w:val="20"/>
              </w:rPr>
              <w:t>1</w:t>
            </w:r>
            <w:r>
              <w:rPr>
                <w:b/>
                <w:sz w:val="20"/>
                <w:szCs w:val="20"/>
              </w:rPr>
              <w:t xml:space="preserve"> Ağustos 202</w:t>
            </w:r>
            <w:r w:rsidR="0062485E">
              <w:rPr>
                <w:b/>
                <w:sz w:val="20"/>
                <w:szCs w:val="20"/>
              </w:rPr>
              <w:t>3</w:t>
            </w:r>
          </w:p>
        </w:tc>
        <w:tc>
          <w:tcPr>
            <w:tcW w:w="2051" w:type="dxa"/>
          </w:tcPr>
          <w:p w:rsidR="00FF237C" w:rsidRDefault="00FF237C" w:rsidP="00EA19B2">
            <w:pPr>
              <w:pStyle w:val="TableParagraph"/>
              <w:spacing w:before="9"/>
              <w:ind w:right="243"/>
              <w:rPr>
                <w:b/>
                <w:sz w:val="20"/>
                <w:szCs w:val="20"/>
              </w:rPr>
            </w:pPr>
          </w:p>
          <w:p w:rsidR="00FF237C" w:rsidRDefault="00FF237C" w:rsidP="00EA19B2">
            <w:pPr>
              <w:pStyle w:val="TableParagraph"/>
              <w:spacing w:before="9"/>
              <w:ind w:right="243"/>
              <w:rPr>
                <w:b/>
                <w:sz w:val="20"/>
                <w:szCs w:val="20"/>
              </w:rPr>
            </w:pPr>
          </w:p>
          <w:p w:rsidR="00EA19B2" w:rsidRPr="00364DE3" w:rsidRDefault="00B84C06" w:rsidP="00EA19B2">
            <w:pPr>
              <w:pStyle w:val="TableParagraph"/>
              <w:spacing w:before="9"/>
              <w:ind w:right="243"/>
              <w:rPr>
                <w:b/>
                <w:sz w:val="20"/>
                <w:szCs w:val="20"/>
              </w:rPr>
            </w:pPr>
            <w:r>
              <w:rPr>
                <w:b/>
                <w:sz w:val="20"/>
                <w:szCs w:val="20"/>
              </w:rPr>
              <w:t>2</w:t>
            </w:r>
            <w:r w:rsidR="0062485E">
              <w:rPr>
                <w:b/>
                <w:sz w:val="20"/>
                <w:szCs w:val="20"/>
              </w:rPr>
              <w:t>1</w:t>
            </w:r>
            <w:r>
              <w:rPr>
                <w:b/>
                <w:sz w:val="20"/>
                <w:szCs w:val="20"/>
              </w:rPr>
              <w:t xml:space="preserve"> Ağustos 202</w:t>
            </w:r>
            <w:r w:rsidR="0062485E">
              <w:rPr>
                <w:b/>
                <w:sz w:val="20"/>
                <w:szCs w:val="20"/>
              </w:rPr>
              <w:t>3</w:t>
            </w:r>
          </w:p>
          <w:p w:rsidR="00EA19B2" w:rsidRDefault="00EA19B2" w:rsidP="00EA19B2">
            <w:pPr>
              <w:pStyle w:val="TableParagraph"/>
              <w:spacing w:before="9"/>
              <w:ind w:right="487"/>
              <w:rPr>
                <w:b/>
                <w:sz w:val="20"/>
                <w:szCs w:val="20"/>
              </w:rPr>
            </w:pPr>
          </w:p>
        </w:tc>
        <w:tc>
          <w:tcPr>
            <w:tcW w:w="2052" w:type="dxa"/>
          </w:tcPr>
          <w:p w:rsidR="00FF237C" w:rsidRDefault="00FF237C" w:rsidP="00EA19B2">
            <w:pPr>
              <w:pStyle w:val="TableParagraph"/>
              <w:spacing w:before="9"/>
              <w:ind w:right="487"/>
              <w:rPr>
                <w:b/>
                <w:sz w:val="20"/>
                <w:szCs w:val="20"/>
              </w:rPr>
            </w:pPr>
          </w:p>
          <w:p w:rsidR="00FF237C" w:rsidRDefault="00FF237C" w:rsidP="00EA19B2">
            <w:pPr>
              <w:pStyle w:val="TableParagraph"/>
              <w:spacing w:before="9"/>
              <w:ind w:right="487"/>
              <w:rPr>
                <w:b/>
                <w:sz w:val="20"/>
                <w:szCs w:val="20"/>
              </w:rPr>
            </w:pPr>
          </w:p>
          <w:p w:rsidR="00EA19B2" w:rsidRPr="00364DE3" w:rsidRDefault="00B84C06" w:rsidP="00ED60FD">
            <w:pPr>
              <w:pStyle w:val="TableParagraph"/>
              <w:spacing w:before="9"/>
              <w:ind w:right="229"/>
              <w:jc w:val="left"/>
              <w:rPr>
                <w:b/>
                <w:sz w:val="20"/>
                <w:szCs w:val="20"/>
              </w:rPr>
            </w:pPr>
            <w:r>
              <w:rPr>
                <w:b/>
                <w:sz w:val="20"/>
                <w:szCs w:val="20"/>
              </w:rPr>
              <w:t>2</w:t>
            </w:r>
            <w:r w:rsidR="0062485E">
              <w:rPr>
                <w:b/>
                <w:sz w:val="20"/>
                <w:szCs w:val="20"/>
              </w:rPr>
              <w:t>4</w:t>
            </w:r>
            <w:r>
              <w:rPr>
                <w:b/>
                <w:sz w:val="20"/>
                <w:szCs w:val="20"/>
              </w:rPr>
              <w:t xml:space="preserve"> Ağustos 202</w:t>
            </w:r>
            <w:r w:rsidR="0062485E">
              <w:rPr>
                <w:b/>
                <w:sz w:val="20"/>
                <w:szCs w:val="20"/>
              </w:rPr>
              <w:t>3</w:t>
            </w:r>
          </w:p>
        </w:tc>
        <w:tc>
          <w:tcPr>
            <w:tcW w:w="2052" w:type="dxa"/>
          </w:tcPr>
          <w:p w:rsidR="00FF237C" w:rsidRDefault="00FF237C" w:rsidP="00EA19B2">
            <w:pPr>
              <w:pStyle w:val="TableParagraph"/>
              <w:spacing w:before="9"/>
              <w:ind w:right="144"/>
              <w:rPr>
                <w:b/>
                <w:sz w:val="20"/>
                <w:szCs w:val="20"/>
              </w:rPr>
            </w:pPr>
          </w:p>
          <w:p w:rsidR="00FF237C" w:rsidRDefault="00FF237C" w:rsidP="00EA19B2">
            <w:pPr>
              <w:pStyle w:val="TableParagraph"/>
              <w:spacing w:before="9"/>
              <w:ind w:right="144"/>
              <w:rPr>
                <w:b/>
                <w:sz w:val="20"/>
                <w:szCs w:val="20"/>
              </w:rPr>
            </w:pPr>
          </w:p>
          <w:p w:rsidR="00EA19B2" w:rsidRPr="00EA19B2" w:rsidRDefault="00430EEB" w:rsidP="00EA19B2">
            <w:pPr>
              <w:pStyle w:val="TableParagraph"/>
              <w:spacing w:before="9"/>
              <w:ind w:right="144"/>
              <w:rPr>
                <w:b/>
                <w:sz w:val="20"/>
                <w:szCs w:val="20"/>
              </w:rPr>
            </w:pPr>
            <w:r>
              <w:rPr>
                <w:b/>
                <w:sz w:val="20"/>
                <w:szCs w:val="20"/>
              </w:rPr>
              <w:t>31</w:t>
            </w:r>
            <w:r w:rsidR="00B84C06">
              <w:rPr>
                <w:b/>
                <w:sz w:val="20"/>
                <w:szCs w:val="20"/>
              </w:rPr>
              <w:t xml:space="preserve"> </w:t>
            </w:r>
            <w:r>
              <w:rPr>
                <w:b/>
                <w:sz w:val="20"/>
                <w:szCs w:val="20"/>
              </w:rPr>
              <w:t>Ağustos</w:t>
            </w:r>
            <w:r w:rsidR="00B84C06">
              <w:rPr>
                <w:b/>
                <w:sz w:val="20"/>
                <w:szCs w:val="20"/>
              </w:rPr>
              <w:t xml:space="preserve"> 202</w:t>
            </w:r>
            <w:r w:rsidR="0062485E">
              <w:rPr>
                <w:b/>
                <w:sz w:val="20"/>
                <w:szCs w:val="20"/>
              </w:rPr>
              <w:t>3</w:t>
            </w:r>
          </w:p>
        </w:tc>
        <w:tc>
          <w:tcPr>
            <w:tcW w:w="2052" w:type="dxa"/>
          </w:tcPr>
          <w:p w:rsidR="00FF237C" w:rsidRDefault="00FF237C" w:rsidP="00EA19B2">
            <w:pPr>
              <w:pStyle w:val="TableParagraph"/>
              <w:spacing w:before="9"/>
              <w:ind w:right="282"/>
              <w:rPr>
                <w:b/>
                <w:sz w:val="20"/>
                <w:szCs w:val="20"/>
              </w:rPr>
            </w:pPr>
          </w:p>
          <w:p w:rsidR="00FF237C" w:rsidRDefault="00FF237C" w:rsidP="00EA19B2">
            <w:pPr>
              <w:pStyle w:val="TableParagraph"/>
              <w:spacing w:before="9"/>
              <w:ind w:right="282"/>
              <w:rPr>
                <w:b/>
                <w:sz w:val="20"/>
                <w:szCs w:val="20"/>
              </w:rPr>
            </w:pPr>
          </w:p>
          <w:p w:rsidR="00EA19B2" w:rsidRPr="00364DE3" w:rsidRDefault="00ED60FD" w:rsidP="00EA19B2">
            <w:pPr>
              <w:pStyle w:val="TableParagraph"/>
              <w:spacing w:before="9"/>
              <w:ind w:right="282"/>
              <w:rPr>
                <w:b/>
                <w:sz w:val="20"/>
                <w:szCs w:val="20"/>
              </w:rPr>
            </w:pPr>
            <w:r>
              <w:rPr>
                <w:b/>
                <w:sz w:val="20"/>
                <w:szCs w:val="20"/>
              </w:rPr>
              <w:t>0</w:t>
            </w:r>
            <w:r w:rsidR="00430EEB">
              <w:rPr>
                <w:b/>
                <w:sz w:val="20"/>
                <w:szCs w:val="20"/>
              </w:rPr>
              <w:t>1</w:t>
            </w:r>
            <w:r w:rsidRPr="00364DE3">
              <w:rPr>
                <w:b/>
                <w:sz w:val="20"/>
                <w:szCs w:val="20"/>
              </w:rPr>
              <w:t xml:space="preserve"> </w:t>
            </w:r>
            <w:r w:rsidR="00B84C06">
              <w:rPr>
                <w:b/>
                <w:sz w:val="20"/>
                <w:szCs w:val="20"/>
              </w:rPr>
              <w:t>Eylül 202</w:t>
            </w:r>
            <w:r w:rsidR="0062485E">
              <w:rPr>
                <w:b/>
                <w:sz w:val="20"/>
                <w:szCs w:val="20"/>
              </w:rPr>
              <w:t>3</w:t>
            </w:r>
          </w:p>
        </w:tc>
        <w:tc>
          <w:tcPr>
            <w:tcW w:w="2052" w:type="dxa"/>
          </w:tcPr>
          <w:p w:rsidR="00FF237C" w:rsidRDefault="00FF237C" w:rsidP="00EA19B2">
            <w:pPr>
              <w:pStyle w:val="TableParagraph"/>
              <w:spacing w:before="9"/>
              <w:ind w:left="82" w:right="79"/>
              <w:rPr>
                <w:b/>
                <w:sz w:val="20"/>
                <w:szCs w:val="20"/>
              </w:rPr>
            </w:pPr>
          </w:p>
          <w:p w:rsidR="00FF237C" w:rsidRDefault="00FF237C" w:rsidP="00EA19B2">
            <w:pPr>
              <w:pStyle w:val="TableParagraph"/>
              <w:spacing w:before="9"/>
              <w:ind w:left="82" w:right="79"/>
              <w:rPr>
                <w:b/>
                <w:sz w:val="20"/>
                <w:szCs w:val="20"/>
              </w:rPr>
            </w:pPr>
          </w:p>
          <w:p w:rsidR="00EA19B2" w:rsidRPr="00364DE3" w:rsidRDefault="0062485E" w:rsidP="00EA19B2">
            <w:pPr>
              <w:pStyle w:val="TableParagraph"/>
              <w:spacing w:before="9"/>
              <w:ind w:left="82" w:right="79"/>
              <w:rPr>
                <w:b/>
                <w:sz w:val="20"/>
                <w:szCs w:val="20"/>
              </w:rPr>
            </w:pPr>
            <w:r>
              <w:rPr>
                <w:b/>
                <w:sz w:val="20"/>
                <w:szCs w:val="20"/>
              </w:rPr>
              <w:t>12</w:t>
            </w:r>
            <w:r w:rsidR="00B84C06">
              <w:rPr>
                <w:b/>
                <w:sz w:val="20"/>
                <w:szCs w:val="20"/>
              </w:rPr>
              <w:t xml:space="preserve"> Eylül 202</w:t>
            </w:r>
            <w:r>
              <w:rPr>
                <w:b/>
                <w:sz w:val="20"/>
                <w:szCs w:val="20"/>
              </w:rPr>
              <w:t>3</w:t>
            </w:r>
          </w:p>
        </w:tc>
      </w:tr>
    </w:tbl>
    <w:p w:rsidR="00EA19B2" w:rsidRDefault="008B4982" w:rsidP="000D5ABF">
      <w:pPr>
        <w:shd w:val="clear" w:color="auto" w:fill="BFBFBF" w:themeFill="background1" w:themeFillShade="BF"/>
        <w:spacing w:after="17"/>
        <w:ind w:left="1324" w:right="724" w:hanging="615"/>
        <w:rPr>
          <w:sz w:val="32"/>
        </w:rPr>
      </w:pPr>
      <w:r>
        <w:rPr>
          <w:noProof/>
          <w:lang w:eastAsia="tr-TR"/>
        </w:rPr>
        <mc:AlternateContent>
          <mc:Choice Requires="wps">
            <w:drawing>
              <wp:anchor distT="0" distB="0" distL="114300" distR="114300" simplePos="0" relativeHeight="251659776" behindDoc="0" locked="0" layoutInCell="1" allowOverlap="1" wp14:anchorId="461219F3" wp14:editId="3F7A4CD4">
                <wp:simplePos x="0" y="0"/>
                <wp:positionH relativeFrom="margin">
                  <wp:posOffset>9610725</wp:posOffset>
                </wp:positionH>
                <wp:positionV relativeFrom="paragraph">
                  <wp:posOffset>2235835</wp:posOffset>
                </wp:positionV>
                <wp:extent cx="609600" cy="381000"/>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6096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225" w:rsidRPr="00623CB3" w:rsidRDefault="00C41225" w:rsidP="00C41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219F3" id="Metin Kutusu 7" o:spid="_x0000_s1033" type="#_x0000_t202" style="position:absolute;left:0;text-align:left;margin-left:756.75pt;margin-top:176.05pt;width:48pt;height:30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" fillcolor="white [3201]" stroked="f" strokeweight=".5pt">
                <v:textbox>
                  <w:txbxContent>
                    <w:p w:rsidR="00C41225" w:rsidRPr="00623CB3" w:rsidRDefault="00C41225" w:rsidP="00C41225"/>
                  </w:txbxContent>
                </v:textbox>
                <w10:wrap anchorx="margin"/>
              </v:shape>
            </w:pict>
          </mc:Fallback>
        </mc:AlternateContent>
      </w: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4"/>
        <w:gridCol w:w="2883"/>
        <w:gridCol w:w="2883"/>
        <w:gridCol w:w="2883"/>
        <w:gridCol w:w="2883"/>
      </w:tblGrid>
      <w:tr w:rsidR="00EA19B2" w:rsidTr="000D5ABF">
        <w:trPr>
          <w:jc w:val="center"/>
        </w:trPr>
        <w:tc>
          <w:tcPr>
            <w:tcW w:w="14416" w:type="dxa"/>
            <w:gridSpan w:val="5"/>
            <w:vAlign w:val="center"/>
          </w:tcPr>
          <w:p w:rsidR="00EA19B2" w:rsidRPr="00EA19B2" w:rsidRDefault="00EA19B2" w:rsidP="00EA19B2">
            <w:pPr>
              <w:pStyle w:val="TableParagraph"/>
              <w:spacing w:before="9"/>
              <w:ind w:left="82" w:right="79"/>
              <w:rPr>
                <w:b/>
                <w:sz w:val="24"/>
                <w:szCs w:val="24"/>
              </w:rPr>
            </w:pPr>
            <w:r w:rsidRPr="00EA19B2">
              <w:rPr>
                <w:b/>
                <w:sz w:val="24"/>
                <w:szCs w:val="24"/>
              </w:rPr>
              <w:t>Yedek</w:t>
            </w:r>
          </w:p>
        </w:tc>
      </w:tr>
      <w:tr w:rsidR="00EA19B2" w:rsidTr="000D5ABF">
        <w:trPr>
          <w:trHeight w:val="510"/>
          <w:jc w:val="center"/>
        </w:trPr>
        <w:tc>
          <w:tcPr>
            <w:tcW w:w="2884" w:type="dxa"/>
            <w:vAlign w:val="center"/>
          </w:tcPr>
          <w:p w:rsidR="00EA19B2" w:rsidRPr="00364DE3" w:rsidRDefault="0062485E" w:rsidP="00EA19B2">
            <w:pPr>
              <w:pStyle w:val="TableParagraph"/>
              <w:spacing w:before="9"/>
              <w:ind w:left="362"/>
              <w:jc w:val="left"/>
              <w:rPr>
                <w:b/>
                <w:sz w:val="20"/>
                <w:szCs w:val="20"/>
              </w:rPr>
            </w:pPr>
            <w:r>
              <w:rPr>
                <w:b/>
                <w:sz w:val="20"/>
                <w:szCs w:val="20"/>
              </w:rPr>
              <w:t>13</w:t>
            </w:r>
            <w:r w:rsidR="00B84C06">
              <w:rPr>
                <w:b/>
                <w:sz w:val="20"/>
                <w:szCs w:val="20"/>
              </w:rPr>
              <w:t xml:space="preserve"> Eylül 202</w:t>
            </w:r>
            <w:r>
              <w:rPr>
                <w:b/>
                <w:sz w:val="20"/>
                <w:szCs w:val="20"/>
              </w:rPr>
              <w:t>3</w:t>
            </w:r>
          </w:p>
        </w:tc>
        <w:tc>
          <w:tcPr>
            <w:tcW w:w="2883" w:type="dxa"/>
            <w:vAlign w:val="center"/>
          </w:tcPr>
          <w:p w:rsidR="00EA19B2" w:rsidRPr="00364DE3" w:rsidRDefault="00EA19B2" w:rsidP="00EA19B2">
            <w:pPr>
              <w:pStyle w:val="TableParagraph"/>
              <w:spacing w:before="9"/>
              <w:jc w:val="left"/>
              <w:rPr>
                <w:b/>
                <w:sz w:val="20"/>
                <w:szCs w:val="20"/>
              </w:rPr>
            </w:pPr>
            <w:r>
              <w:rPr>
                <w:b/>
                <w:sz w:val="20"/>
                <w:szCs w:val="20"/>
              </w:rPr>
              <w:t xml:space="preserve">             </w:t>
            </w:r>
            <w:r w:rsidR="006B0284">
              <w:rPr>
                <w:b/>
                <w:sz w:val="20"/>
                <w:szCs w:val="20"/>
              </w:rPr>
              <w:t xml:space="preserve"> </w:t>
            </w:r>
            <w:r w:rsidR="0062485E">
              <w:rPr>
                <w:b/>
                <w:sz w:val="20"/>
                <w:szCs w:val="20"/>
              </w:rPr>
              <w:t>14</w:t>
            </w:r>
            <w:r w:rsidR="00F74BFC">
              <w:rPr>
                <w:b/>
                <w:sz w:val="20"/>
                <w:szCs w:val="20"/>
              </w:rPr>
              <w:t xml:space="preserve"> Eylül 202</w:t>
            </w:r>
            <w:r w:rsidR="0062485E">
              <w:rPr>
                <w:b/>
                <w:sz w:val="20"/>
                <w:szCs w:val="20"/>
              </w:rPr>
              <w:t>3</w:t>
            </w:r>
          </w:p>
        </w:tc>
        <w:tc>
          <w:tcPr>
            <w:tcW w:w="2883" w:type="dxa"/>
            <w:vAlign w:val="center"/>
          </w:tcPr>
          <w:p w:rsidR="00EA19B2" w:rsidRPr="00364DE3" w:rsidRDefault="0062485E" w:rsidP="00EA19B2">
            <w:pPr>
              <w:pStyle w:val="TableParagraph"/>
              <w:spacing w:before="9"/>
              <w:ind w:left="242" w:right="243"/>
              <w:rPr>
                <w:b/>
                <w:sz w:val="20"/>
                <w:szCs w:val="20"/>
              </w:rPr>
            </w:pPr>
            <w:r>
              <w:rPr>
                <w:b/>
                <w:sz w:val="20"/>
                <w:szCs w:val="20"/>
              </w:rPr>
              <w:t>17</w:t>
            </w:r>
            <w:r w:rsidR="00F74BFC">
              <w:rPr>
                <w:b/>
                <w:sz w:val="20"/>
                <w:szCs w:val="20"/>
              </w:rPr>
              <w:t xml:space="preserve"> Eylül 202</w:t>
            </w:r>
            <w:r>
              <w:rPr>
                <w:b/>
                <w:sz w:val="20"/>
                <w:szCs w:val="20"/>
              </w:rPr>
              <w:t>3</w:t>
            </w:r>
          </w:p>
        </w:tc>
        <w:tc>
          <w:tcPr>
            <w:tcW w:w="2883" w:type="dxa"/>
            <w:vAlign w:val="center"/>
          </w:tcPr>
          <w:p w:rsidR="00EA19B2" w:rsidRPr="00364DE3" w:rsidRDefault="0062485E" w:rsidP="006B0284">
            <w:pPr>
              <w:pStyle w:val="TableParagraph"/>
              <w:spacing w:before="9"/>
              <w:ind w:left="144" w:right="144"/>
              <w:rPr>
                <w:b/>
                <w:sz w:val="20"/>
                <w:szCs w:val="20"/>
              </w:rPr>
            </w:pPr>
            <w:r>
              <w:rPr>
                <w:b/>
                <w:sz w:val="20"/>
                <w:szCs w:val="20"/>
              </w:rPr>
              <w:t>18</w:t>
            </w:r>
            <w:r w:rsidR="00F74BFC">
              <w:rPr>
                <w:b/>
                <w:sz w:val="20"/>
                <w:szCs w:val="20"/>
              </w:rPr>
              <w:t xml:space="preserve"> Eylül 202</w:t>
            </w:r>
            <w:r>
              <w:rPr>
                <w:b/>
                <w:sz w:val="20"/>
                <w:szCs w:val="20"/>
              </w:rPr>
              <w:t>3</w:t>
            </w:r>
          </w:p>
        </w:tc>
        <w:tc>
          <w:tcPr>
            <w:tcW w:w="2883" w:type="dxa"/>
            <w:vAlign w:val="center"/>
          </w:tcPr>
          <w:p w:rsidR="00EA19B2" w:rsidRPr="00364DE3" w:rsidRDefault="0062485E" w:rsidP="00EA19B2">
            <w:pPr>
              <w:pStyle w:val="TableParagraph"/>
              <w:spacing w:before="9"/>
              <w:ind w:left="82" w:right="79"/>
              <w:rPr>
                <w:b/>
                <w:sz w:val="20"/>
                <w:szCs w:val="20"/>
              </w:rPr>
            </w:pPr>
            <w:r>
              <w:rPr>
                <w:b/>
                <w:sz w:val="20"/>
                <w:szCs w:val="20"/>
              </w:rPr>
              <w:t>18</w:t>
            </w:r>
            <w:r w:rsidR="00F74BFC">
              <w:rPr>
                <w:b/>
                <w:sz w:val="20"/>
                <w:szCs w:val="20"/>
              </w:rPr>
              <w:t>-</w:t>
            </w:r>
            <w:r>
              <w:rPr>
                <w:b/>
                <w:sz w:val="20"/>
                <w:szCs w:val="20"/>
              </w:rPr>
              <w:t>22</w:t>
            </w:r>
            <w:r w:rsidR="003D5C0D">
              <w:rPr>
                <w:b/>
                <w:sz w:val="20"/>
                <w:szCs w:val="20"/>
              </w:rPr>
              <w:t xml:space="preserve"> Eylül 202</w:t>
            </w:r>
            <w:r w:rsidR="0010036B">
              <w:rPr>
                <w:b/>
                <w:sz w:val="20"/>
                <w:szCs w:val="20"/>
              </w:rPr>
              <w:t>3</w:t>
            </w:r>
            <w:bookmarkStart w:id="0" w:name="_GoBack"/>
            <w:bookmarkEnd w:id="0"/>
          </w:p>
        </w:tc>
      </w:tr>
      <w:tr w:rsidR="00EA19B2" w:rsidTr="000D5ABF">
        <w:trPr>
          <w:jc w:val="center"/>
        </w:trPr>
        <w:tc>
          <w:tcPr>
            <w:tcW w:w="2884" w:type="dxa"/>
            <w:vAlign w:val="center"/>
          </w:tcPr>
          <w:p w:rsidR="00EA19B2" w:rsidRPr="00364DE3" w:rsidRDefault="00EA19B2" w:rsidP="00EA19B2">
            <w:pPr>
              <w:pStyle w:val="TableParagraph"/>
              <w:spacing w:line="242" w:lineRule="auto"/>
              <w:ind w:left="91" w:right="88"/>
              <w:rPr>
                <w:sz w:val="20"/>
                <w:szCs w:val="20"/>
              </w:rPr>
            </w:pPr>
            <w:r w:rsidRPr="00364DE3">
              <w:rPr>
                <w:sz w:val="20"/>
                <w:szCs w:val="20"/>
              </w:rPr>
              <w:t>Lisansüstü Tezli Programlar Yedeklerin</w:t>
            </w:r>
          </w:p>
          <w:p w:rsidR="00EA19B2" w:rsidRPr="00364DE3" w:rsidRDefault="00EA19B2" w:rsidP="00EA19B2">
            <w:pPr>
              <w:pStyle w:val="TableParagraph"/>
              <w:spacing w:line="266" w:lineRule="exact"/>
              <w:ind w:left="91" w:right="91"/>
              <w:rPr>
                <w:b/>
                <w:sz w:val="20"/>
                <w:szCs w:val="20"/>
              </w:rPr>
            </w:pPr>
            <w:r w:rsidRPr="00364DE3">
              <w:rPr>
                <w:b/>
                <w:sz w:val="20"/>
                <w:szCs w:val="20"/>
              </w:rPr>
              <w:t>İlanı</w:t>
            </w:r>
          </w:p>
        </w:tc>
        <w:tc>
          <w:tcPr>
            <w:tcW w:w="2883" w:type="dxa"/>
            <w:vAlign w:val="center"/>
          </w:tcPr>
          <w:p w:rsidR="00EA19B2" w:rsidRPr="00364DE3" w:rsidRDefault="00EA19B2" w:rsidP="00EA19B2">
            <w:pPr>
              <w:pStyle w:val="TableParagraph"/>
              <w:spacing w:line="242" w:lineRule="auto"/>
              <w:ind w:left="115" w:right="115"/>
              <w:rPr>
                <w:sz w:val="20"/>
                <w:szCs w:val="20"/>
              </w:rPr>
            </w:pPr>
            <w:r w:rsidRPr="00364DE3">
              <w:rPr>
                <w:sz w:val="20"/>
                <w:szCs w:val="20"/>
              </w:rPr>
              <w:t>Lisansüstü Tezli Programlar Yedeklerden</w:t>
            </w:r>
          </w:p>
          <w:p w:rsidR="00EA19B2" w:rsidRPr="00364DE3" w:rsidRDefault="00EA19B2" w:rsidP="00EA19B2">
            <w:pPr>
              <w:pStyle w:val="TableParagraph"/>
              <w:ind w:left="115" w:right="117"/>
              <w:rPr>
                <w:b/>
                <w:sz w:val="20"/>
                <w:szCs w:val="20"/>
              </w:rPr>
            </w:pPr>
            <w:r w:rsidRPr="00364DE3">
              <w:rPr>
                <w:sz w:val="20"/>
                <w:szCs w:val="20"/>
              </w:rPr>
              <w:t xml:space="preserve">Ön Kayıt Dilekçesi Alınması </w:t>
            </w:r>
            <w:r w:rsidRPr="00364DE3">
              <w:rPr>
                <w:b/>
                <w:sz w:val="20"/>
                <w:szCs w:val="20"/>
              </w:rPr>
              <w:t>Başlangıç</w:t>
            </w:r>
          </w:p>
        </w:tc>
        <w:tc>
          <w:tcPr>
            <w:tcW w:w="2883" w:type="dxa"/>
            <w:vAlign w:val="center"/>
          </w:tcPr>
          <w:p w:rsidR="00EA19B2" w:rsidRPr="00364DE3" w:rsidRDefault="00EA19B2" w:rsidP="00EA19B2">
            <w:pPr>
              <w:pStyle w:val="TableParagraph"/>
              <w:spacing w:line="242" w:lineRule="auto"/>
              <w:ind w:left="245" w:right="241"/>
              <w:rPr>
                <w:sz w:val="20"/>
                <w:szCs w:val="20"/>
              </w:rPr>
            </w:pPr>
            <w:r w:rsidRPr="00364DE3">
              <w:rPr>
                <w:sz w:val="20"/>
                <w:szCs w:val="20"/>
              </w:rPr>
              <w:t>Lisansüstü Tezli Programlar Yedeklerden</w:t>
            </w:r>
          </w:p>
          <w:p w:rsidR="00EA19B2" w:rsidRPr="00364DE3" w:rsidRDefault="00EA19B2" w:rsidP="00EA19B2">
            <w:pPr>
              <w:pStyle w:val="TableParagraph"/>
              <w:ind w:left="245" w:right="243"/>
              <w:rPr>
                <w:sz w:val="20"/>
                <w:szCs w:val="20"/>
              </w:rPr>
            </w:pPr>
            <w:r w:rsidRPr="00364DE3">
              <w:rPr>
                <w:sz w:val="20"/>
                <w:szCs w:val="20"/>
              </w:rPr>
              <w:t>Ön Kayıt Dilekçesi Alınması</w:t>
            </w:r>
          </w:p>
          <w:p w:rsidR="00EA19B2" w:rsidRPr="00364DE3" w:rsidRDefault="00EA19B2" w:rsidP="00EA19B2">
            <w:pPr>
              <w:pStyle w:val="TableParagraph"/>
              <w:spacing w:line="266" w:lineRule="exact"/>
              <w:ind w:left="242" w:right="243"/>
              <w:rPr>
                <w:b/>
                <w:sz w:val="20"/>
                <w:szCs w:val="20"/>
              </w:rPr>
            </w:pPr>
            <w:r w:rsidRPr="00364DE3">
              <w:rPr>
                <w:b/>
                <w:sz w:val="20"/>
                <w:szCs w:val="20"/>
              </w:rPr>
              <w:t>Bitiş</w:t>
            </w:r>
          </w:p>
        </w:tc>
        <w:tc>
          <w:tcPr>
            <w:tcW w:w="2883" w:type="dxa"/>
            <w:vAlign w:val="center"/>
          </w:tcPr>
          <w:p w:rsidR="000D5ABF" w:rsidRDefault="00EA19B2" w:rsidP="00EA19B2">
            <w:pPr>
              <w:pStyle w:val="TableParagraph"/>
              <w:ind w:left="69" w:right="73" w:firstLine="4"/>
              <w:rPr>
                <w:sz w:val="20"/>
                <w:szCs w:val="20"/>
              </w:rPr>
            </w:pPr>
            <w:r w:rsidRPr="00364DE3">
              <w:rPr>
                <w:sz w:val="20"/>
                <w:szCs w:val="20"/>
              </w:rPr>
              <w:t xml:space="preserve">Lisansüstü Tezli Programlar Yedek-Kesin kayıt Hakkı Kazananların </w:t>
            </w:r>
          </w:p>
          <w:p w:rsidR="00EA19B2" w:rsidRPr="00364DE3" w:rsidRDefault="00EA19B2" w:rsidP="00EA19B2">
            <w:pPr>
              <w:pStyle w:val="TableParagraph"/>
              <w:ind w:left="69" w:right="73" w:firstLine="4"/>
              <w:rPr>
                <w:b/>
                <w:sz w:val="20"/>
                <w:szCs w:val="20"/>
              </w:rPr>
            </w:pPr>
            <w:r w:rsidRPr="00364DE3">
              <w:rPr>
                <w:b/>
                <w:sz w:val="20"/>
                <w:szCs w:val="20"/>
              </w:rPr>
              <w:t>İlanı</w:t>
            </w:r>
          </w:p>
        </w:tc>
        <w:tc>
          <w:tcPr>
            <w:tcW w:w="2883" w:type="dxa"/>
            <w:vAlign w:val="center"/>
          </w:tcPr>
          <w:p w:rsidR="00EA19B2" w:rsidRPr="00364DE3" w:rsidRDefault="00EA19B2" w:rsidP="00EA19B2">
            <w:pPr>
              <w:pStyle w:val="TableParagraph"/>
              <w:ind w:left="88" w:right="79"/>
              <w:rPr>
                <w:sz w:val="20"/>
                <w:szCs w:val="20"/>
              </w:rPr>
            </w:pPr>
            <w:r w:rsidRPr="00364DE3">
              <w:rPr>
                <w:sz w:val="20"/>
                <w:szCs w:val="20"/>
              </w:rPr>
              <w:t>Lisansüstü Tezli Programlar Ön Kayıt Dilekçesi Alınan Adayların</w:t>
            </w:r>
          </w:p>
          <w:p w:rsidR="00EA19B2" w:rsidRPr="00364DE3" w:rsidRDefault="00EA19B2" w:rsidP="00EA19B2">
            <w:pPr>
              <w:pStyle w:val="TableParagraph"/>
              <w:spacing w:line="265" w:lineRule="exact"/>
              <w:ind w:left="86" w:right="79"/>
              <w:rPr>
                <w:sz w:val="20"/>
                <w:szCs w:val="20"/>
              </w:rPr>
            </w:pPr>
            <w:r w:rsidRPr="00364DE3">
              <w:rPr>
                <w:sz w:val="20"/>
                <w:szCs w:val="20"/>
              </w:rPr>
              <w:t>Kesin Kayıtları</w:t>
            </w:r>
          </w:p>
          <w:p w:rsidR="00EA19B2" w:rsidRPr="00364DE3" w:rsidRDefault="00EA19B2" w:rsidP="00EA19B2">
            <w:pPr>
              <w:pStyle w:val="TableParagraph"/>
              <w:spacing w:line="268" w:lineRule="exact"/>
              <w:ind w:left="80" w:right="79"/>
              <w:rPr>
                <w:b/>
                <w:sz w:val="20"/>
                <w:szCs w:val="20"/>
              </w:rPr>
            </w:pPr>
            <w:r w:rsidRPr="00364DE3">
              <w:rPr>
                <w:b/>
                <w:sz w:val="20"/>
                <w:szCs w:val="20"/>
              </w:rPr>
              <w:t>Başlangıç-Bitiş</w:t>
            </w:r>
          </w:p>
        </w:tc>
      </w:tr>
    </w:tbl>
    <w:p w:rsidR="006D1124" w:rsidRPr="000A79F6" w:rsidRDefault="007E0187" w:rsidP="000A79F6">
      <w:pPr>
        <w:pStyle w:val="ListeParagraf"/>
        <w:tabs>
          <w:tab w:val="left" w:pos="2025"/>
        </w:tabs>
        <w:ind w:left="1134" w:firstLine="0"/>
        <w:rPr>
          <w:sz w:val="24"/>
          <w:szCs w:val="24"/>
        </w:rPr>
        <w:sectPr w:rsidR="006D1124" w:rsidRPr="000A79F6" w:rsidSect="00CB0AC3">
          <w:footerReference w:type="default" r:id="rId10"/>
          <w:pgSz w:w="16850" w:h="11930" w:orient="landscape"/>
          <w:pgMar w:top="567" w:right="500" w:bottom="426" w:left="600" w:header="0" w:footer="1295" w:gutter="0"/>
          <w:pgNumType w:start="6"/>
          <w:cols w:space="708"/>
        </w:sectPr>
      </w:pPr>
      <w:r w:rsidRPr="00BA62D1">
        <w:rPr>
          <w:rFonts w:asciiTheme="minorHAnsi" w:hAnsiTheme="minorHAnsi"/>
          <w:noProof/>
          <w:sz w:val="24"/>
          <w:lang w:eastAsia="tr-TR"/>
        </w:rPr>
        <mc:AlternateContent>
          <mc:Choice Requires="wps">
            <w:drawing>
              <wp:anchor distT="0" distB="0" distL="114300" distR="114300" simplePos="0" relativeHeight="251686400" behindDoc="0" locked="0" layoutInCell="1" allowOverlap="1" wp14:anchorId="29ED9AD3" wp14:editId="1B594D7F">
                <wp:simplePos x="0" y="0"/>
                <wp:positionH relativeFrom="margin">
                  <wp:posOffset>9629775</wp:posOffset>
                </wp:positionH>
                <wp:positionV relativeFrom="paragraph">
                  <wp:posOffset>2207895</wp:posOffset>
                </wp:positionV>
                <wp:extent cx="590550" cy="304800"/>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5905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0187" w:rsidRPr="00623CB3" w:rsidRDefault="007E0187" w:rsidP="007E0187">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D9AD3" id="Metin Kutusu 14" o:spid="_x0000_s1034" type="#_x0000_t202" style="position:absolute;left:0;text-align:left;margin-left:758.25pt;margin-top:173.85pt;width:46.5pt;height:2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" fillcolor="white [3201]" stroked="f" strokeweight=".5pt">
                <v:textbox>
                  <w:txbxContent>
                    <w:p w:rsidR="007E0187" w:rsidRPr="00623CB3" w:rsidRDefault="007E0187" w:rsidP="007E0187">
                      <w:r>
                        <w:t>6</w:t>
                      </w:r>
                    </w:p>
                  </w:txbxContent>
                </v:textbox>
                <w10:wrap anchorx="margin"/>
              </v:shape>
            </w:pict>
          </mc:Fallback>
        </mc:AlternateContent>
      </w:r>
      <w:r w:rsidR="00045815">
        <w:rPr>
          <w:sz w:val="24"/>
          <w:szCs w:val="24"/>
        </w:rPr>
        <w:t>“</w:t>
      </w:r>
    </w:p>
    <w:p w:rsidR="00024A2F" w:rsidRPr="004A0560" w:rsidRDefault="00024A2F" w:rsidP="004A0560">
      <w:pPr>
        <w:tabs>
          <w:tab w:val="left" w:pos="426"/>
        </w:tabs>
        <w:spacing w:before="51" w:line="276" w:lineRule="auto"/>
        <w:ind w:right="106"/>
        <w:jc w:val="both"/>
        <w:rPr>
          <w:sz w:val="24"/>
          <w:szCs w:val="24"/>
        </w:rPr>
      </w:pPr>
    </w:p>
    <w:p w:rsidR="00471665" w:rsidRDefault="00E02FF3">
      <w:pPr>
        <w:pStyle w:val="Balk1"/>
        <w:numPr>
          <w:ilvl w:val="0"/>
          <w:numId w:val="11"/>
        </w:numPr>
        <w:tabs>
          <w:tab w:val="left" w:pos="444"/>
        </w:tabs>
        <w:spacing w:before="40"/>
        <w:ind w:left="443" w:hanging="334"/>
        <w:rPr>
          <w:u w:val="none"/>
        </w:rPr>
      </w:pPr>
      <w:r>
        <w:rPr>
          <w:spacing w:val="21"/>
          <w:w w:val="99"/>
          <w:u w:val="thick"/>
        </w:rPr>
        <w:t xml:space="preserve"> </w:t>
      </w:r>
      <w:r>
        <w:rPr>
          <w:u w:val="thick"/>
        </w:rPr>
        <w:t xml:space="preserve">Kesin Kayıtta </w:t>
      </w:r>
      <w:r w:rsidR="00097758">
        <w:rPr>
          <w:u w:val="none"/>
        </w:rPr>
        <w:t xml:space="preserve">istenen bilgi ve </w:t>
      </w:r>
      <w:r>
        <w:rPr>
          <w:u w:val="none"/>
        </w:rPr>
        <w:t>belgeler;</w:t>
      </w:r>
    </w:p>
    <w:p w:rsidR="00471665" w:rsidRDefault="00471665">
      <w:pPr>
        <w:pStyle w:val="GvdeMetni"/>
        <w:spacing w:before="6"/>
        <w:rPr>
          <w:b/>
          <w:sz w:val="16"/>
        </w:rPr>
      </w:pPr>
    </w:p>
    <w:p w:rsidR="0048430F" w:rsidRPr="00D35EA8" w:rsidRDefault="00E02FF3" w:rsidP="0048430F">
      <w:pPr>
        <w:pStyle w:val="ListeParagraf"/>
        <w:numPr>
          <w:ilvl w:val="0"/>
          <w:numId w:val="6"/>
        </w:numPr>
        <w:tabs>
          <w:tab w:val="left" w:pos="426"/>
        </w:tabs>
        <w:spacing w:before="51" w:line="276" w:lineRule="auto"/>
        <w:ind w:right="106" w:hanging="1124"/>
        <w:jc w:val="both"/>
        <w:rPr>
          <w:sz w:val="24"/>
          <w:szCs w:val="24"/>
        </w:rPr>
      </w:pPr>
      <w:r>
        <w:rPr>
          <w:b/>
          <w:sz w:val="26"/>
        </w:rPr>
        <w:t xml:space="preserve">Mezuniyet Belgesi </w:t>
      </w:r>
      <w:r w:rsidRPr="00D35EA8">
        <w:rPr>
          <w:sz w:val="24"/>
          <w:szCs w:val="24"/>
          <w:u w:val="single"/>
        </w:rPr>
        <w:t>(zorunlu)</w:t>
      </w:r>
      <w:r w:rsidR="00B67B56">
        <w:rPr>
          <w:sz w:val="24"/>
          <w:szCs w:val="24"/>
          <w:u w:val="single"/>
        </w:rPr>
        <w:t xml:space="preserve"> (E- Devletten alınan belgeler geçerlidir)</w:t>
      </w:r>
    </w:p>
    <w:p w:rsidR="00471665" w:rsidRPr="00D35EA8" w:rsidRDefault="00166CDD">
      <w:pPr>
        <w:pStyle w:val="Balk4"/>
        <w:numPr>
          <w:ilvl w:val="0"/>
          <w:numId w:val="13"/>
        </w:numPr>
        <w:tabs>
          <w:tab w:val="left" w:pos="438"/>
          <w:tab w:val="left" w:pos="439"/>
        </w:tabs>
        <w:spacing w:before="58" w:line="273" w:lineRule="auto"/>
        <w:ind w:right="119" w:hanging="360"/>
        <w:rPr>
          <w:rFonts w:ascii="Symbol" w:hAnsi="Symbol"/>
          <w:sz w:val="24"/>
          <w:szCs w:val="24"/>
        </w:rPr>
      </w:pPr>
      <w:r>
        <w:rPr>
          <w:b/>
        </w:rPr>
        <w:t xml:space="preserve">Transkript Belgesi </w:t>
      </w:r>
      <w:r w:rsidRPr="00D35EA8">
        <w:rPr>
          <w:sz w:val="24"/>
          <w:szCs w:val="24"/>
        </w:rPr>
        <w:t>(</w:t>
      </w:r>
      <w:proofErr w:type="gramStart"/>
      <w:r w:rsidRPr="00D35EA8">
        <w:rPr>
          <w:sz w:val="24"/>
          <w:szCs w:val="24"/>
        </w:rPr>
        <w:t>onaylı</w:t>
      </w:r>
      <w:r w:rsidR="0045333F" w:rsidRPr="00D35EA8">
        <w:rPr>
          <w:sz w:val="24"/>
          <w:szCs w:val="24"/>
        </w:rPr>
        <w:t xml:space="preserve"> -</w:t>
      </w:r>
      <w:proofErr w:type="gramEnd"/>
      <w:r w:rsidRPr="00D35EA8">
        <w:rPr>
          <w:b/>
          <w:sz w:val="24"/>
          <w:szCs w:val="24"/>
        </w:rPr>
        <w:t xml:space="preserve"> </w:t>
      </w:r>
      <w:r w:rsidR="00E02FF3" w:rsidRPr="00D35EA8">
        <w:rPr>
          <w:sz w:val="24"/>
          <w:szCs w:val="24"/>
          <w:u w:val="single"/>
        </w:rPr>
        <w:t>zorunlu)</w:t>
      </w:r>
      <w:r w:rsidR="00E02FF3" w:rsidRPr="00D35EA8">
        <w:rPr>
          <w:b/>
          <w:sz w:val="24"/>
          <w:szCs w:val="24"/>
        </w:rPr>
        <w:t xml:space="preserve"> </w:t>
      </w:r>
      <w:r w:rsidR="00E02FF3" w:rsidRPr="00D35EA8">
        <w:rPr>
          <w:sz w:val="24"/>
          <w:szCs w:val="24"/>
        </w:rPr>
        <w:t>Kesin kayıt sırasında 8 dönemlik hesapla</w:t>
      </w:r>
      <w:r w:rsidR="007C392A" w:rsidRPr="00D35EA8">
        <w:rPr>
          <w:sz w:val="24"/>
          <w:szCs w:val="24"/>
        </w:rPr>
        <w:t>nmış ve onaylı transkriptlerin</w:t>
      </w:r>
      <w:r w:rsidR="00E02FF3" w:rsidRPr="00D35EA8">
        <w:rPr>
          <w:sz w:val="24"/>
          <w:szCs w:val="24"/>
        </w:rPr>
        <w:t xml:space="preserve"> ibraz edilmesi </w:t>
      </w:r>
      <w:r w:rsidR="007C392A" w:rsidRPr="00D35EA8">
        <w:rPr>
          <w:sz w:val="24"/>
          <w:szCs w:val="24"/>
        </w:rPr>
        <w:t xml:space="preserve">zorunludur. </w:t>
      </w:r>
      <w:r w:rsidR="00E02FF3" w:rsidRPr="00D35EA8">
        <w:rPr>
          <w:sz w:val="24"/>
          <w:szCs w:val="24"/>
        </w:rPr>
        <w:t>4'lük veya 100'lük ortalamanın hesaplanmış olması</w:t>
      </w:r>
      <w:r w:rsidR="00E02FF3" w:rsidRPr="00D35EA8">
        <w:rPr>
          <w:spacing w:val="-11"/>
          <w:sz w:val="24"/>
          <w:szCs w:val="24"/>
        </w:rPr>
        <w:t xml:space="preserve"> </w:t>
      </w:r>
      <w:r w:rsidR="007C392A" w:rsidRPr="00D35EA8">
        <w:rPr>
          <w:sz w:val="24"/>
          <w:szCs w:val="24"/>
        </w:rPr>
        <w:t>gerekmektedir.</w:t>
      </w:r>
      <w:r w:rsidR="00B67B56">
        <w:rPr>
          <w:sz w:val="24"/>
          <w:szCs w:val="24"/>
        </w:rPr>
        <w:t xml:space="preserve"> </w:t>
      </w:r>
      <w:r w:rsidR="00B67B56">
        <w:rPr>
          <w:sz w:val="24"/>
          <w:szCs w:val="24"/>
          <w:u w:val="single"/>
        </w:rPr>
        <w:t>(E- Devletten alınan belgeler geçerlidir)</w:t>
      </w:r>
    </w:p>
    <w:p w:rsidR="00251778" w:rsidRPr="00251778" w:rsidRDefault="00E02FF3" w:rsidP="00251778">
      <w:pPr>
        <w:pStyle w:val="ListeParagraf"/>
        <w:numPr>
          <w:ilvl w:val="0"/>
          <w:numId w:val="13"/>
        </w:numPr>
        <w:tabs>
          <w:tab w:val="left" w:pos="438"/>
          <w:tab w:val="left" w:pos="439"/>
        </w:tabs>
        <w:spacing w:before="3"/>
        <w:ind w:left="438" w:hanging="331"/>
        <w:rPr>
          <w:rFonts w:ascii="Symbol" w:hAnsi="Symbol"/>
          <w:sz w:val="24"/>
          <w:szCs w:val="24"/>
        </w:rPr>
      </w:pPr>
      <w:r>
        <w:rPr>
          <w:b/>
          <w:sz w:val="26"/>
        </w:rPr>
        <w:t xml:space="preserve">Askerlik Durum Belgesi </w:t>
      </w:r>
      <w:r w:rsidRPr="00D35EA8">
        <w:rPr>
          <w:sz w:val="24"/>
          <w:szCs w:val="24"/>
          <w:u w:val="single"/>
        </w:rPr>
        <w:t>(zorunlu)</w:t>
      </w:r>
      <w:r w:rsidRPr="00D35EA8">
        <w:rPr>
          <w:b/>
          <w:sz w:val="24"/>
          <w:szCs w:val="24"/>
        </w:rPr>
        <w:t xml:space="preserve"> </w:t>
      </w:r>
      <w:r w:rsidR="0035642F" w:rsidRPr="00D35EA8">
        <w:rPr>
          <w:sz w:val="24"/>
          <w:szCs w:val="24"/>
        </w:rPr>
        <w:t>son bir ay içinde alınmış</w:t>
      </w:r>
      <w:r w:rsidR="0035642F" w:rsidRPr="00D35EA8">
        <w:rPr>
          <w:b/>
          <w:sz w:val="24"/>
          <w:szCs w:val="24"/>
        </w:rPr>
        <w:t xml:space="preserve"> </w:t>
      </w:r>
      <w:proofErr w:type="gramStart"/>
      <w:r w:rsidR="00DE3689" w:rsidRPr="00D35EA8">
        <w:rPr>
          <w:sz w:val="24"/>
          <w:szCs w:val="24"/>
        </w:rPr>
        <w:t>olmalıdır.</w:t>
      </w:r>
      <w:r w:rsidR="0035642F" w:rsidRPr="00D35EA8">
        <w:rPr>
          <w:sz w:val="24"/>
          <w:szCs w:val="24"/>
        </w:rPr>
        <w:t>(</w:t>
      </w:r>
      <w:proofErr w:type="gramEnd"/>
      <w:r w:rsidRPr="00D35EA8">
        <w:rPr>
          <w:sz w:val="24"/>
          <w:szCs w:val="24"/>
        </w:rPr>
        <w:t>e-</w:t>
      </w:r>
      <w:r w:rsidR="0035642F" w:rsidRPr="00D35EA8">
        <w:rPr>
          <w:sz w:val="24"/>
          <w:szCs w:val="24"/>
        </w:rPr>
        <w:t>devlet sistemiyle verilmektedir)</w:t>
      </w:r>
    </w:p>
    <w:p w:rsidR="002B1CA9" w:rsidRPr="00251778" w:rsidRDefault="00BD3103" w:rsidP="00251778">
      <w:pPr>
        <w:pStyle w:val="ListeParagraf"/>
        <w:numPr>
          <w:ilvl w:val="0"/>
          <w:numId w:val="13"/>
        </w:numPr>
        <w:tabs>
          <w:tab w:val="left" w:pos="438"/>
          <w:tab w:val="left" w:pos="439"/>
        </w:tabs>
        <w:spacing w:before="3"/>
        <w:ind w:left="438" w:hanging="331"/>
        <w:rPr>
          <w:rFonts w:ascii="Symbol" w:hAnsi="Symbol"/>
          <w:sz w:val="24"/>
          <w:szCs w:val="24"/>
        </w:rPr>
      </w:pPr>
      <w:r w:rsidRPr="00251778">
        <w:rPr>
          <w:b/>
          <w:sz w:val="26"/>
        </w:rPr>
        <w:t xml:space="preserve">Sanatta Yeterlik Programları için Yabancı Dil Belgesi </w:t>
      </w:r>
      <w:r w:rsidRPr="00D35EA8">
        <w:t>(</w:t>
      </w:r>
      <w:r w:rsidRPr="00977631">
        <w:rPr>
          <w:sz w:val="24"/>
          <w:szCs w:val="24"/>
        </w:rPr>
        <w:t>zorunlu)</w:t>
      </w:r>
      <w:r w:rsidR="00B67B56">
        <w:rPr>
          <w:sz w:val="26"/>
          <w:u w:val="single"/>
        </w:rPr>
        <w:t xml:space="preserve"> </w:t>
      </w:r>
      <w:r w:rsidR="00B67B56">
        <w:rPr>
          <w:sz w:val="24"/>
          <w:szCs w:val="24"/>
          <w:u w:val="single"/>
        </w:rPr>
        <w:t>(E- Devletten alınan belgeler geçerlidir)</w:t>
      </w:r>
    </w:p>
    <w:p w:rsidR="00471665" w:rsidRPr="002B1CA9" w:rsidRDefault="00E02FF3" w:rsidP="002B1CA9">
      <w:pPr>
        <w:pStyle w:val="ListeParagraf"/>
        <w:numPr>
          <w:ilvl w:val="0"/>
          <w:numId w:val="13"/>
        </w:numPr>
        <w:tabs>
          <w:tab w:val="left" w:pos="438"/>
          <w:tab w:val="left" w:pos="439"/>
        </w:tabs>
        <w:spacing w:before="2"/>
        <w:ind w:left="438" w:hanging="331"/>
        <w:rPr>
          <w:rFonts w:ascii="Symbol" w:hAnsi="Symbol"/>
          <w:sz w:val="26"/>
        </w:rPr>
      </w:pPr>
      <w:proofErr w:type="gramStart"/>
      <w:r w:rsidRPr="002B1CA9">
        <w:rPr>
          <w:b/>
          <w:sz w:val="26"/>
        </w:rPr>
        <w:t xml:space="preserve">Fotoğraf </w:t>
      </w:r>
      <w:r w:rsidR="00132A4A" w:rsidRPr="002B1CA9">
        <w:rPr>
          <w:sz w:val="26"/>
        </w:rPr>
        <w:t xml:space="preserve"> </w:t>
      </w:r>
      <w:r w:rsidR="002B1CA9" w:rsidRPr="00D35EA8">
        <w:rPr>
          <w:sz w:val="24"/>
          <w:szCs w:val="24"/>
        </w:rPr>
        <w:t>(</w:t>
      </w:r>
      <w:proofErr w:type="gramEnd"/>
      <w:r w:rsidRPr="00D35EA8">
        <w:rPr>
          <w:sz w:val="24"/>
          <w:szCs w:val="24"/>
          <w:u w:val="single"/>
        </w:rPr>
        <w:t>zorunlu)</w:t>
      </w:r>
      <w:r w:rsidR="002B1CA9" w:rsidRPr="00D35EA8">
        <w:rPr>
          <w:sz w:val="24"/>
          <w:szCs w:val="24"/>
        </w:rPr>
        <w:t xml:space="preserve"> </w:t>
      </w:r>
      <w:r w:rsidR="00045815">
        <w:rPr>
          <w:sz w:val="24"/>
          <w:szCs w:val="24"/>
        </w:rPr>
        <w:t>2</w:t>
      </w:r>
      <w:r w:rsidR="002B1CA9" w:rsidRPr="00D35EA8">
        <w:rPr>
          <w:sz w:val="24"/>
          <w:szCs w:val="24"/>
        </w:rPr>
        <w:t xml:space="preserve"> adet</w:t>
      </w:r>
    </w:p>
    <w:p w:rsidR="002F60F5" w:rsidRPr="005A1FDC" w:rsidRDefault="002F60F5" w:rsidP="002F60F5">
      <w:pPr>
        <w:pStyle w:val="ListeParagraf"/>
        <w:numPr>
          <w:ilvl w:val="0"/>
          <w:numId w:val="13"/>
        </w:numPr>
        <w:tabs>
          <w:tab w:val="left" w:pos="438"/>
          <w:tab w:val="left" w:pos="439"/>
        </w:tabs>
        <w:spacing w:before="6"/>
        <w:ind w:left="438" w:hanging="331"/>
        <w:rPr>
          <w:rFonts w:ascii="Symbol" w:hAnsi="Symbol"/>
          <w:sz w:val="26"/>
        </w:rPr>
      </w:pPr>
      <w:r>
        <w:rPr>
          <w:b/>
          <w:sz w:val="26"/>
        </w:rPr>
        <w:t>T</w:t>
      </w:r>
      <w:r w:rsidR="00F33D3D">
        <w:rPr>
          <w:b/>
          <w:sz w:val="26"/>
        </w:rPr>
        <w:t>.</w:t>
      </w:r>
      <w:r>
        <w:rPr>
          <w:b/>
          <w:sz w:val="26"/>
        </w:rPr>
        <w:t>C</w:t>
      </w:r>
      <w:r w:rsidR="00F33D3D">
        <w:rPr>
          <w:b/>
          <w:sz w:val="26"/>
        </w:rPr>
        <w:t>.</w:t>
      </w:r>
      <w:r>
        <w:rPr>
          <w:b/>
          <w:sz w:val="26"/>
        </w:rPr>
        <w:t xml:space="preserve"> Kimlik</w:t>
      </w:r>
      <w:r>
        <w:rPr>
          <w:b/>
          <w:spacing w:val="-6"/>
          <w:sz w:val="26"/>
        </w:rPr>
        <w:t xml:space="preserve"> </w:t>
      </w:r>
      <w:r w:rsidR="00F33D3D">
        <w:rPr>
          <w:b/>
          <w:sz w:val="26"/>
        </w:rPr>
        <w:t>fotokopisi</w:t>
      </w:r>
    </w:p>
    <w:p w:rsidR="005A1FDC" w:rsidRPr="005A1FDC" w:rsidRDefault="005A1FDC" w:rsidP="005A1FDC">
      <w:pPr>
        <w:pStyle w:val="ListeParagraf"/>
        <w:numPr>
          <w:ilvl w:val="0"/>
          <w:numId w:val="13"/>
        </w:numPr>
        <w:tabs>
          <w:tab w:val="left" w:pos="2025"/>
        </w:tabs>
        <w:rPr>
          <w:sz w:val="24"/>
          <w:szCs w:val="24"/>
        </w:rPr>
      </w:pPr>
      <w:r w:rsidRPr="00251778">
        <w:rPr>
          <w:b/>
          <w:sz w:val="26"/>
          <w:szCs w:val="26"/>
        </w:rPr>
        <w:t>Denklik Belgesi</w:t>
      </w:r>
      <w:r w:rsidR="00977631">
        <w:rPr>
          <w:sz w:val="24"/>
          <w:szCs w:val="24"/>
        </w:rPr>
        <w:t xml:space="preserve"> (TC Vatandaşı</w:t>
      </w:r>
      <w:r w:rsidR="000858F7">
        <w:rPr>
          <w:sz w:val="24"/>
          <w:szCs w:val="24"/>
        </w:rPr>
        <w:t xml:space="preserve"> ve Yabancı Uyruklular</w:t>
      </w:r>
      <w:r w:rsidR="00977631">
        <w:rPr>
          <w:sz w:val="24"/>
          <w:szCs w:val="24"/>
        </w:rPr>
        <w:t>) (zorunlu)</w:t>
      </w:r>
      <w:r w:rsidRPr="005A1FDC">
        <w:rPr>
          <w:sz w:val="24"/>
          <w:szCs w:val="24"/>
        </w:rPr>
        <w:t xml:space="preserve"> Lisans veya Yüksek Lisans eğitimini yurtdışında tama</w:t>
      </w:r>
      <w:r w:rsidR="00F33D3D">
        <w:rPr>
          <w:sz w:val="24"/>
          <w:szCs w:val="24"/>
        </w:rPr>
        <w:t>mlamış Türk Vatandaşı</w:t>
      </w:r>
      <w:r w:rsidR="000858F7">
        <w:rPr>
          <w:sz w:val="24"/>
          <w:szCs w:val="24"/>
        </w:rPr>
        <w:t xml:space="preserve"> ve Yabancı Uyruklu</w:t>
      </w:r>
      <w:r w:rsidR="00F33D3D">
        <w:rPr>
          <w:sz w:val="24"/>
          <w:szCs w:val="24"/>
        </w:rPr>
        <w:t xml:space="preserve"> adayların</w:t>
      </w:r>
      <w:r w:rsidRPr="005A1FDC">
        <w:rPr>
          <w:sz w:val="24"/>
          <w:szCs w:val="24"/>
        </w:rPr>
        <w:t xml:space="preserve"> Yükseköğretim Kurulu Başkanlığından</w:t>
      </w:r>
      <w:r w:rsidR="00E41F1B">
        <w:rPr>
          <w:sz w:val="24"/>
          <w:szCs w:val="24"/>
        </w:rPr>
        <w:t xml:space="preserve"> alınan diploma denklik belgesi ya</w:t>
      </w:r>
      <w:r w:rsidR="00097758">
        <w:rPr>
          <w:sz w:val="24"/>
          <w:szCs w:val="24"/>
        </w:rPr>
        <w:t xml:space="preserve"> </w:t>
      </w:r>
      <w:r w:rsidR="00E41F1B">
        <w:rPr>
          <w:sz w:val="24"/>
          <w:szCs w:val="24"/>
        </w:rPr>
        <w:t>da okul tanıma belgesi.</w:t>
      </w:r>
    </w:p>
    <w:p w:rsidR="00471665" w:rsidRDefault="00E02FF3">
      <w:pPr>
        <w:pStyle w:val="ListeParagraf"/>
        <w:numPr>
          <w:ilvl w:val="0"/>
          <w:numId w:val="13"/>
        </w:numPr>
        <w:tabs>
          <w:tab w:val="left" w:pos="438"/>
          <w:tab w:val="left" w:pos="439"/>
        </w:tabs>
        <w:spacing w:before="50"/>
        <w:ind w:left="438" w:hanging="331"/>
        <w:rPr>
          <w:rFonts w:ascii="Symbol" w:hAnsi="Symbol"/>
          <w:b/>
          <w:sz w:val="26"/>
        </w:rPr>
      </w:pPr>
      <w:r>
        <w:rPr>
          <w:b/>
          <w:spacing w:val="-1"/>
          <w:w w:val="99"/>
          <w:sz w:val="26"/>
          <w:u w:val="single"/>
        </w:rPr>
        <w:t xml:space="preserve"> </w:t>
      </w:r>
      <w:r w:rsidR="00097758">
        <w:rPr>
          <w:b/>
          <w:sz w:val="26"/>
          <w:u w:val="single"/>
        </w:rPr>
        <w:t xml:space="preserve">Yabancı </w:t>
      </w:r>
      <w:r>
        <w:rPr>
          <w:b/>
          <w:sz w:val="26"/>
          <w:u w:val="single"/>
        </w:rPr>
        <w:t>uyruklu</w:t>
      </w:r>
      <w:r>
        <w:rPr>
          <w:b/>
          <w:spacing w:val="35"/>
          <w:sz w:val="26"/>
          <w:u w:val="single"/>
        </w:rPr>
        <w:t xml:space="preserve"> </w:t>
      </w:r>
      <w:r>
        <w:rPr>
          <w:b/>
          <w:sz w:val="26"/>
          <w:u w:val="single"/>
        </w:rPr>
        <w:t>adaylar</w:t>
      </w:r>
    </w:p>
    <w:p w:rsidR="00471665" w:rsidRPr="00D35EA8" w:rsidRDefault="00036B38">
      <w:pPr>
        <w:pStyle w:val="GvdeMetni"/>
        <w:spacing w:before="48"/>
        <w:ind w:left="443" w:right="42"/>
      </w:pPr>
      <w:r w:rsidRPr="00D35EA8">
        <w:t>B</w:t>
      </w:r>
      <w:r w:rsidR="00E02FF3" w:rsidRPr="00D35EA8">
        <w:t>elgelerin aslı</w:t>
      </w:r>
      <w:r w:rsidRPr="00D35EA8">
        <w:t xml:space="preserve"> kesin kayıtta</w:t>
      </w:r>
      <w:r w:rsidR="00E02FF3" w:rsidRPr="00D35EA8">
        <w:t xml:space="preserve"> mutlaka gösterilecektir</w:t>
      </w:r>
      <w:r w:rsidRPr="00D35EA8">
        <w:t>.</w:t>
      </w:r>
    </w:p>
    <w:p w:rsidR="00471665" w:rsidRPr="00D35EA8" w:rsidRDefault="00E02FF3">
      <w:pPr>
        <w:pStyle w:val="ListeParagraf"/>
        <w:numPr>
          <w:ilvl w:val="0"/>
          <w:numId w:val="5"/>
        </w:numPr>
        <w:tabs>
          <w:tab w:val="left" w:pos="1128"/>
        </w:tabs>
        <w:spacing w:before="52" w:line="264" w:lineRule="auto"/>
        <w:ind w:right="177" w:hanging="360"/>
        <w:rPr>
          <w:sz w:val="24"/>
          <w:szCs w:val="24"/>
        </w:rPr>
      </w:pPr>
      <w:r w:rsidRPr="00D35EA8">
        <w:rPr>
          <w:sz w:val="24"/>
          <w:szCs w:val="24"/>
        </w:rPr>
        <w:t>Yabancı Uyruklu adaylar</w:t>
      </w:r>
      <w:r w:rsidR="00EA6BC7" w:rsidRPr="00D35EA8">
        <w:rPr>
          <w:sz w:val="24"/>
          <w:szCs w:val="24"/>
        </w:rPr>
        <w:t>ın</w:t>
      </w:r>
      <w:r w:rsidRPr="00D35EA8">
        <w:rPr>
          <w:b/>
          <w:sz w:val="24"/>
          <w:szCs w:val="24"/>
        </w:rPr>
        <w:t xml:space="preserve"> mezuniyet, transkript ve diğer belgelerini</w:t>
      </w:r>
      <w:r w:rsidRPr="00D35EA8">
        <w:rPr>
          <w:sz w:val="24"/>
          <w:szCs w:val="24"/>
        </w:rPr>
        <w:t xml:space="preserve">, </w:t>
      </w:r>
      <w:r w:rsidR="00EA6BC7" w:rsidRPr="00D35EA8">
        <w:rPr>
          <w:sz w:val="24"/>
          <w:szCs w:val="24"/>
        </w:rPr>
        <w:t xml:space="preserve">Noter tasdikli </w:t>
      </w:r>
      <w:r w:rsidRPr="00D35EA8">
        <w:rPr>
          <w:sz w:val="24"/>
          <w:szCs w:val="24"/>
        </w:rPr>
        <w:t xml:space="preserve">Türkçe tercümelerini </w:t>
      </w:r>
      <w:r w:rsidR="001F6881" w:rsidRPr="00D35EA8">
        <w:rPr>
          <w:sz w:val="24"/>
          <w:szCs w:val="24"/>
        </w:rPr>
        <w:t>yaptırarak kesin kayıtta E</w:t>
      </w:r>
      <w:r w:rsidRPr="00D35EA8">
        <w:rPr>
          <w:sz w:val="24"/>
          <w:szCs w:val="24"/>
        </w:rPr>
        <w:t>nstitüye teslim etmeleri gerekmektedir.</w:t>
      </w:r>
      <w:r w:rsidRPr="00D35EA8">
        <w:rPr>
          <w:spacing w:val="-10"/>
          <w:sz w:val="24"/>
          <w:szCs w:val="24"/>
        </w:rPr>
        <w:t xml:space="preserve"> </w:t>
      </w:r>
      <w:r w:rsidRPr="00D35EA8">
        <w:rPr>
          <w:sz w:val="24"/>
          <w:szCs w:val="24"/>
        </w:rPr>
        <w:t>(zorunlu)</w:t>
      </w:r>
    </w:p>
    <w:p w:rsidR="00471665" w:rsidRPr="00D35EA8" w:rsidRDefault="00E02FF3" w:rsidP="00823800">
      <w:pPr>
        <w:pStyle w:val="ListeParagraf"/>
        <w:numPr>
          <w:ilvl w:val="0"/>
          <w:numId w:val="5"/>
        </w:numPr>
        <w:tabs>
          <w:tab w:val="left" w:pos="1128"/>
        </w:tabs>
        <w:spacing w:line="280" w:lineRule="exact"/>
        <w:ind w:left="1127"/>
        <w:rPr>
          <w:sz w:val="24"/>
          <w:szCs w:val="24"/>
        </w:rPr>
      </w:pPr>
      <w:r>
        <w:rPr>
          <w:b/>
          <w:sz w:val="24"/>
        </w:rPr>
        <w:t>Pasaportun fotokopisi</w:t>
      </w:r>
      <w:r w:rsidR="00823800">
        <w:rPr>
          <w:b/>
          <w:sz w:val="24"/>
        </w:rPr>
        <w:t xml:space="preserve"> </w:t>
      </w:r>
      <w:r w:rsidR="00823800" w:rsidRPr="00D35EA8">
        <w:rPr>
          <w:sz w:val="24"/>
          <w:szCs w:val="24"/>
        </w:rPr>
        <w:t>(zorunlu)</w:t>
      </w:r>
      <w:r w:rsidRPr="00D35EA8">
        <w:rPr>
          <w:b/>
          <w:sz w:val="24"/>
          <w:szCs w:val="24"/>
        </w:rPr>
        <w:t xml:space="preserve"> </w:t>
      </w:r>
      <w:r w:rsidRPr="00D35EA8">
        <w:rPr>
          <w:sz w:val="24"/>
          <w:szCs w:val="24"/>
        </w:rPr>
        <w:t xml:space="preserve">Pasaportun aslı mutlaka gösterilerek fotokopisi </w:t>
      </w:r>
      <w:r w:rsidR="002B1AB9" w:rsidRPr="00D35EA8">
        <w:rPr>
          <w:sz w:val="24"/>
          <w:szCs w:val="24"/>
        </w:rPr>
        <w:t>E</w:t>
      </w:r>
      <w:r w:rsidRPr="00D35EA8">
        <w:rPr>
          <w:sz w:val="24"/>
          <w:szCs w:val="24"/>
        </w:rPr>
        <w:t>ns</w:t>
      </w:r>
      <w:r w:rsidR="00823800" w:rsidRPr="00D35EA8">
        <w:rPr>
          <w:sz w:val="24"/>
          <w:szCs w:val="24"/>
        </w:rPr>
        <w:t xml:space="preserve">titü tarafından onaylanacaktır. Noter tasdikli </w:t>
      </w:r>
      <w:r w:rsidRPr="00D35EA8">
        <w:rPr>
          <w:sz w:val="24"/>
          <w:szCs w:val="24"/>
        </w:rPr>
        <w:t>Türkçe t</w:t>
      </w:r>
      <w:r w:rsidR="00823800" w:rsidRPr="00D35EA8">
        <w:rPr>
          <w:sz w:val="24"/>
          <w:szCs w:val="24"/>
        </w:rPr>
        <w:t>ercüme yapılması gerekmektedir.</w:t>
      </w:r>
      <w:r w:rsidRPr="00D35EA8">
        <w:rPr>
          <w:sz w:val="24"/>
          <w:szCs w:val="24"/>
        </w:rPr>
        <w:t xml:space="preserve"> </w:t>
      </w:r>
    </w:p>
    <w:p w:rsidR="00CD2FDD" w:rsidRPr="004A0560" w:rsidRDefault="00E02FF3" w:rsidP="004A0560">
      <w:pPr>
        <w:pStyle w:val="ListeParagraf"/>
        <w:numPr>
          <w:ilvl w:val="0"/>
          <w:numId w:val="5"/>
        </w:numPr>
        <w:tabs>
          <w:tab w:val="left" w:pos="1128"/>
        </w:tabs>
        <w:spacing w:before="26"/>
        <w:ind w:left="1241" w:firstLine="0"/>
        <w:rPr>
          <w:b/>
          <w:sz w:val="26"/>
        </w:rPr>
      </w:pPr>
      <w:r w:rsidRPr="004A0560">
        <w:rPr>
          <w:b/>
          <w:sz w:val="24"/>
        </w:rPr>
        <w:t>TÖMER belgesi.</w:t>
      </w:r>
      <w:r w:rsidRPr="00045815">
        <w:rPr>
          <w:b/>
          <w:color w:val="000000" w:themeColor="text1"/>
          <w:sz w:val="24"/>
        </w:rPr>
        <w:t xml:space="preserve"> </w:t>
      </w:r>
      <w:r w:rsidR="00045815" w:rsidRPr="00045815">
        <w:rPr>
          <w:rFonts w:ascii="Arial" w:hAnsi="Arial" w:cs="Arial"/>
          <w:color w:val="000000" w:themeColor="text1"/>
          <w:sz w:val="21"/>
          <w:szCs w:val="21"/>
          <w:shd w:val="clear" w:color="auto" w:fill="FFFFFF"/>
        </w:rPr>
        <w:t xml:space="preserve">(Yabancı Uyruklu </w:t>
      </w:r>
      <w:proofErr w:type="gramStart"/>
      <w:r w:rsidR="00045815" w:rsidRPr="00045815">
        <w:rPr>
          <w:rFonts w:ascii="Arial" w:hAnsi="Arial" w:cs="Arial"/>
          <w:color w:val="000000" w:themeColor="text1"/>
          <w:sz w:val="21"/>
          <w:szCs w:val="21"/>
          <w:shd w:val="clear" w:color="auto" w:fill="FFFFFF"/>
        </w:rPr>
        <w:t>adaylar) </w:t>
      </w:r>
      <w:r w:rsidR="00045815" w:rsidRPr="00045815">
        <w:rPr>
          <w:rStyle w:val="Gl"/>
          <w:rFonts w:ascii="Arial" w:hAnsi="Arial" w:cs="Arial"/>
          <w:color w:val="000000" w:themeColor="text1"/>
          <w:sz w:val="21"/>
          <w:szCs w:val="21"/>
          <w:shd w:val="clear" w:color="auto" w:fill="FFFFFF"/>
        </w:rPr>
        <w:t> </w:t>
      </w:r>
      <w:r w:rsidR="00045815" w:rsidRPr="00045815">
        <w:rPr>
          <w:rFonts w:ascii="Arial" w:hAnsi="Arial" w:cs="Arial"/>
          <w:color w:val="000000" w:themeColor="text1"/>
          <w:sz w:val="21"/>
          <w:szCs w:val="21"/>
          <w:shd w:val="clear" w:color="auto" w:fill="FFFFFF"/>
        </w:rPr>
        <w:t>(</w:t>
      </w:r>
      <w:proofErr w:type="gramEnd"/>
      <w:r w:rsidR="00045815" w:rsidRPr="00045815">
        <w:rPr>
          <w:rFonts w:ascii="Arial" w:hAnsi="Arial" w:cs="Arial"/>
          <w:color w:val="000000" w:themeColor="text1"/>
          <w:sz w:val="21"/>
          <w:szCs w:val="21"/>
          <w:shd w:val="clear" w:color="auto" w:fill="FFFFFF"/>
        </w:rPr>
        <w:t>zorunlu) en az </w:t>
      </w:r>
      <w:r w:rsidR="00045815" w:rsidRPr="00045815">
        <w:rPr>
          <w:rStyle w:val="Gl"/>
          <w:rFonts w:ascii="Arial" w:hAnsi="Arial" w:cs="Arial"/>
          <w:color w:val="000000" w:themeColor="text1"/>
          <w:sz w:val="21"/>
          <w:szCs w:val="21"/>
          <w:shd w:val="clear" w:color="auto" w:fill="FFFFFF"/>
        </w:rPr>
        <w:t>B2 </w:t>
      </w:r>
      <w:r w:rsidR="00045815" w:rsidRPr="00045815">
        <w:rPr>
          <w:rFonts w:ascii="Arial" w:hAnsi="Arial" w:cs="Arial"/>
          <w:color w:val="000000" w:themeColor="text1"/>
          <w:sz w:val="21"/>
          <w:szCs w:val="21"/>
          <w:shd w:val="clear" w:color="auto" w:fill="FFFFFF"/>
        </w:rPr>
        <w:t>Seviyesinde  </w:t>
      </w:r>
      <w:r w:rsidR="00045815" w:rsidRPr="00045815">
        <w:rPr>
          <w:rStyle w:val="Vurgu"/>
          <w:rFonts w:ascii="Arial" w:hAnsi="Arial" w:cs="Arial"/>
          <w:color w:val="000000" w:themeColor="text1"/>
          <w:sz w:val="21"/>
          <w:szCs w:val="21"/>
          <w:shd w:val="clear" w:color="auto" w:fill="FFFFFF"/>
        </w:rPr>
        <w:t>((Yurt içindeki veya yurt dışındaki herhangi bir yükseköğretim kurumunda eğitim dili Türkçe olan bir lisans veya lisansüstü programdan mezun olanlardan istenmez.)</w:t>
      </w:r>
    </w:p>
    <w:p w:rsidR="004A0560" w:rsidRPr="00097758" w:rsidRDefault="004A0560" w:rsidP="00097758">
      <w:pPr>
        <w:tabs>
          <w:tab w:val="left" w:pos="1128"/>
        </w:tabs>
        <w:spacing w:before="26"/>
        <w:ind w:left="1241"/>
        <w:rPr>
          <w:b/>
          <w:sz w:val="26"/>
        </w:rPr>
      </w:pPr>
    </w:p>
    <w:p w:rsidR="00CD2FDD" w:rsidRDefault="00CD2FDD" w:rsidP="00CD2FDD">
      <w:pPr>
        <w:pStyle w:val="ListeParagraf"/>
        <w:numPr>
          <w:ilvl w:val="0"/>
          <w:numId w:val="13"/>
        </w:numPr>
        <w:spacing w:before="26"/>
        <w:ind w:left="851" w:firstLine="384"/>
        <w:rPr>
          <w:b/>
          <w:sz w:val="26"/>
        </w:rPr>
      </w:pPr>
      <w:r>
        <w:rPr>
          <w:b/>
          <w:sz w:val="26"/>
        </w:rPr>
        <w:t xml:space="preserve">Kesin kayıt işlemleri belirtilen tarihler arasında Enstitü tarafından yapılacaktır. </w:t>
      </w:r>
      <w:r w:rsidR="005D5EDB">
        <w:rPr>
          <w:b/>
          <w:sz w:val="26"/>
        </w:rPr>
        <w:t>Kayıt, bizzat aday tarafından yapılmalıdır. Bunun mümkün olmadığı durumlarda ise kayıt yapacak kişiden Noter vekaleti istenir.</w:t>
      </w:r>
    </w:p>
    <w:p w:rsidR="005D5EDB" w:rsidRPr="008A7FE3" w:rsidRDefault="005D5EDB" w:rsidP="005D5EDB">
      <w:pPr>
        <w:pStyle w:val="ListeParagraf"/>
        <w:numPr>
          <w:ilvl w:val="0"/>
          <w:numId w:val="13"/>
        </w:numPr>
        <w:spacing w:before="26"/>
        <w:ind w:left="851" w:firstLine="384"/>
        <w:rPr>
          <w:b/>
          <w:sz w:val="26"/>
        </w:rPr>
      </w:pPr>
      <w:r>
        <w:rPr>
          <w:b/>
          <w:sz w:val="26"/>
        </w:rPr>
        <w:t>Posta yoluyla kayıt yapılamaz</w:t>
      </w:r>
      <w:r w:rsidRPr="008A7FE3">
        <w:rPr>
          <w:b/>
          <w:sz w:val="26"/>
        </w:rPr>
        <w:t>.</w:t>
      </w:r>
    </w:p>
    <w:p w:rsidR="005D5EDB" w:rsidRPr="008A7FE3" w:rsidRDefault="002D56B5" w:rsidP="005D5EDB">
      <w:pPr>
        <w:pStyle w:val="ListeParagraf"/>
        <w:numPr>
          <w:ilvl w:val="0"/>
          <w:numId w:val="13"/>
        </w:numPr>
        <w:spacing w:before="26"/>
        <w:ind w:left="851" w:firstLine="384"/>
        <w:rPr>
          <w:b/>
          <w:sz w:val="26"/>
        </w:rPr>
      </w:pPr>
      <w:r>
        <w:rPr>
          <w:b/>
          <w:sz w:val="26"/>
        </w:rPr>
        <w:t>Belirtilen tarih içerisinde</w:t>
      </w:r>
      <w:r w:rsidR="00294C74">
        <w:rPr>
          <w:b/>
          <w:sz w:val="26"/>
        </w:rPr>
        <w:t xml:space="preserve"> kesin</w:t>
      </w:r>
      <w:r w:rsidR="005D5EDB">
        <w:rPr>
          <w:b/>
          <w:sz w:val="26"/>
        </w:rPr>
        <w:t xml:space="preserve"> kaydını yaptırmayan aday herhangi bir hak iddia edemez</w:t>
      </w:r>
      <w:r w:rsidR="005D5EDB" w:rsidRPr="008A7FE3">
        <w:rPr>
          <w:b/>
          <w:sz w:val="26"/>
        </w:rPr>
        <w:t>.</w:t>
      </w:r>
    </w:p>
    <w:p w:rsidR="008A7FE3" w:rsidRPr="008A7FE3" w:rsidRDefault="008A7FE3" w:rsidP="008A7FE3">
      <w:pPr>
        <w:pStyle w:val="ListeParagraf"/>
        <w:numPr>
          <w:ilvl w:val="0"/>
          <w:numId w:val="13"/>
        </w:numPr>
        <w:spacing w:before="26"/>
        <w:ind w:left="851" w:firstLine="384"/>
        <w:rPr>
          <w:b/>
          <w:sz w:val="26"/>
        </w:rPr>
      </w:pPr>
      <w:r w:rsidRPr="008A7FE3">
        <w:rPr>
          <w:b/>
          <w:sz w:val="26"/>
        </w:rPr>
        <w:t xml:space="preserve">Kesin kayıtta tüm belgelerin </w:t>
      </w:r>
      <w:r w:rsidR="00097758">
        <w:rPr>
          <w:b/>
          <w:sz w:val="26"/>
          <w:u w:val="single"/>
        </w:rPr>
        <w:t xml:space="preserve">asılları </w:t>
      </w:r>
      <w:r w:rsidRPr="008A7FE3">
        <w:rPr>
          <w:b/>
          <w:sz w:val="26"/>
        </w:rPr>
        <w:t>ile kayıt</w:t>
      </w:r>
      <w:r w:rsidRPr="008A7FE3">
        <w:rPr>
          <w:b/>
          <w:spacing w:val="-32"/>
          <w:sz w:val="26"/>
        </w:rPr>
        <w:t xml:space="preserve"> </w:t>
      </w:r>
      <w:r w:rsidRPr="008A7FE3">
        <w:rPr>
          <w:b/>
          <w:sz w:val="26"/>
        </w:rPr>
        <w:t>yapılmaktadır.</w:t>
      </w:r>
      <w:r w:rsidR="00724525">
        <w:rPr>
          <w:b/>
          <w:sz w:val="26"/>
        </w:rPr>
        <w:t xml:space="preserve"> Eksik belge ile kayıt yapılamaz.</w:t>
      </w:r>
    </w:p>
    <w:p w:rsidR="008A7FE3" w:rsidRPr="00D35EA8" w:rsidRDefault="008A7FE3" w:rsidP="008A7FE3">
      <w:pPr>
        <w:pStyle w:val="Balk4"/>
        <w:numPr>
          <w:ilvl w:val="2"/>
          <w:numId w:val="5"/>
        </w:numPr>
        <w:tabs>
          <w:tab w:val="left" w:pos="1134"/>
        </w:tabs>
        <w:spacing w:before="55"/>
        <w:rPr>
          <w:sz w:val="24"/>
          <w:szCs w:val="24"/>
        </w:rPr>
      </w:pPr>
      <w:r w:rsidRPr="00D35EA8">
        <w:rPr>
          <w:sz w:val="24"/>
          <w:szCs w:val="24"/>
        </w:rPr>
        <w:t>İlgili belgenin aslı gösterilerek başvuru yapılan enstitü tarafından fotokopisi çekilebilir ve “aslı gibidir”</w:t>
      </w:r>
      <w:r w:rsidRPr="00D35EA8">
        <w:rPr>
          <w:spacing w:val="-36"/>
          <w:sz w:val="24"/>
          <w:szCs w:val="24"/>
        </w:rPr>
        <w:t xml:space="preserve"> </w:t>
      </w:r>
      <w:r w:rsidRPr="00D35EA8">
        <w:rPr>
          <w:sz w:val="24"/>
          <w:szCs w:val="24"/>
        </w:rPr>
        <w:t>yapılabilir.</w:t>
      </w:r>
    </w:p>
    <w:p w:rsidR="008A7FE3" w:rsidRPr="00D35EA8" w:rsidRDefault="008A7FE3" w:rsidP="008A7FE3">
      <w:pPr>
        <w:pStyle w:val="ListeParagraf"/>
        <w:numPr>
          <w:ilvl w:val="2"/>
          <w:numId w:val="5"/>
        </w:numPr>
        <w:spacing w:before="36" w:line="266" w:lineRule="auto"/>
        <w:ind w:right="278"/>
        <w:rPr>
          <w:sz w:val="24"/>
          <w:szCs w:val="24"/>
        </w:rPr>
      </w:pPr>
      <w:r w:rsidRPr="00D35EA8">
        <w:rPr>
          <w:sz w:val="24"/>
          <w:szCs w:val="24"/>
        </w:rPr>
        <w:t>Mezuniyet belgesinin aslını getiremeyecek olan adaylar, belgenin bulunduğu Üniversite tarafından onaylanmış “aslı gibidir” fotokopisiyle kayıt</w:t>
      </w:r>
      <w:r w:rsidRPr="00D35EA8">
        <w:rPr>
          <w:spacing w:val="-15"/>
          <w:sz w:val="24"/>
          <w:szCs w:val="24"/>
        </w:rPr>
        <w:t xml:space="preserve"> </w:t>
      </w:r>
      <w:r w:rsidRPr="00D35EA8">
        <w:rPr>
          <w:sz w:val="24"/>
          <w:szCs w:val="24"/>
        </w:rPr>
        <w:t>yaptırabilecektir.</w:t>
      </w:r>
    </w:p>
    <w:p w:rsidR="008A7FE3" w:rsidRDefault="008A7FE3" w:rsidP="008A7FE3">
      <w:pPr>
        <w:pStyle w:val="ListeParagraf"/>
        <w:spacing w:before="26"/>
        <w:ind w:left="1235" w:firstLine="0"/>
        <w:rPr>
          <w:sz w:val="24"/>
          <w:szCs w:val="24"/>
        </w:rPr>
      </w:pPr>
    </w:p>
    <w:p w:rsidR="00071FEF" w:rsidRDefault="00071FEF" w:rsidP="008A7FE3">
      <w:pPr>
        <w:pStyle w:val="ListeParagraf"/>
        <w:spacing w:before="26"/>
        <w:ind w:left="1235" w:firstLine="0"/>
        <w:rPr>
          <w:sz w:val="24"/>
          <w:szCs w:val="24"/>
        </w:rPr>
      </w:pPr>
    </w:p>
    <w:p w:rsidR="00071FEF" w:rsidRDefault="00071FEF" w:rsidP="008A7FE3">
      <w:pPr>
        <w:pStyle w:val="ListeParagraf"/>
        <w:spacing w:before="26"/>
        <w:ind w:left="1235" w:firstLine="0"/>
        <w:rPr>
          <w:sz w:val="24"/>
          <w:szCs w:val="24"/>
        </w:rPr>
      </w:pPr>
    </w:p>
    <w:p w:rsidR="00B72CEE" w:rsidRDefault="00B72CEE" w:rsidP="008A7FE3">
      <w:pPr>
        <w:pStyle w:val="ListeParagraf"/>
        <w:spacing w:before="26"/>
        <w:ind w:left="1235" w:firstLine="0"/>
        <w:rPr>
          <w:sz w:val="24"/>
          <w:szCs w:val="24"/>
        </w:rPr>
      </w:pPr>
    </w:p>
    <w:p w:rsidR="004A0560" w:rsidRDefault="00FA26C9" w:rsidP="008A7FE3">
      <w:pPr>
        <w:pStyle w:val="ListeParagraf"/>
        <w:spacing w:before="26"/>
        <w:ind w:left="1235" w:firstLine="0"/>
        <w:rPr>
          <w:sz w:val="24"/>
          <w:szCs w:val="24"/>
        </w:rPr>
      </w:pPr>
      <w:r>
        <w:rPr>
          <w:noProof/>
          <w:lang w:eastAsia="tr-TR"/>
        </w:rPr>
        <mc:AlternateContent>
          <mc:Choice Requires="wps">
            <w:drawing>
              <wp:anchor distT="0" distB="0" distL="114300" distR="114300" simplePos="0" relativeHeight="251657728" behindDoc="0" locked="0" layoutInCell="1" allowOverlap="1" wp14:anchorId="178A635E" wp14:editId="3312C040">
                <wp:simplePos x="0" y="0"/>
                <wp:positionH relativeFrom="margin">
                  <wp:posOffset>9747250</wp:posOffset>
                </wp:positionH>
                <wp:positionV relativeFrom="paragraph">
                  <wp:posOffset>17780</wp:posOffset>
                </wp:positionV>
                <wp:extent cx="609600" cy="3238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609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1D" w:rsidRPr="00623CB3" w:rsidRDefault="004A0560" w:rsidP="00113F1D">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A635E" id="_x0000_t202" coordsize="21600,21600" o:spt="202" path="m,l,21600r21600,l21600,xe">
                <v:stroke joinstyle="miter"/>
                <v:path gradientshapeok="t" o:connecttype="rect"/>
              </v:shapetype>
              <v:shape id="Metin Kutusu 1" o:spid="_x0000_s1035" type="#_x0000_t202" style="position:absolute;left:0;text-align:left;margin-left:767.5pt;margin-top:1.4pt;width:48pt;height:2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" fillcolor="white [3201]" stroked="f" strokeweight=".5pt">
                <v:textbox>
                  <w:txbxContent>
                    <w:p w:rsidR="00113F1D" w:rsidRPr="00623CB3" w:rsidRDefault="004A0560" w:rsidP="00113F1D">
                      <w:bookmarkStart w:id="1" w:name="_GoBack"/>
                      <w:r>
                        <w:t>7</w:t>
                      </w:r>
                      <w:bookmarkEnd w:id="1"/>
                    </w:p>
                  </w:txbxContent>
                </v:textbox>
                <w10:wrap anchorx="margin"/>
              </v:shape>
            </w:pict>
          </mc:Fallback>
        </mc:AlternateContent>
      </w:r>
    </w:p>
    <w:p w:rsidR="004A0560" w:rsidRDefault="004A0560" w:rsidP="008A7FE3">
      <w:pPr>
        <w:pStyle w:val="ListeParagraf"/>
        <w:spacing w:before="26"/>
        <w:ind w:left="1235" w:firstLine="0"/>
        <w:rPr>
          <w:sz w:val="24"/>
          <w:szCs w:val="24"/>
        </w:rPr>
      </w:pPr>
    </w:p>
    <w:p w:rsidR="004A0560" w:rsidRDefault="004A0560" w:rsidP="008A7FE3">
      <w:pPr>
        <w:pStyle w:val="ListeParagraf"/>
        <w:spacing w:before="26"/>
        <w:ind w:left="1235" w:firstLine="0"/>
        <w:rPr>
          <w:sz w:val="24"/>
          <w:szCs w:val="24"/>
        </w:rPr>
      </w:pPr>
    </w:p>
    <w:p w:rsidR="004A0560" w:rsidRDefault="004A0560" w:rsidP="008A7FE3">
      <w:pPr>
        <w:pStyle w:val="ListeParagraf"/>
        <w:spacing w:before="26"/>
        <w:ind w:left="1235" w:firstLine="0"/>
        <w:rPr>
          <w:sz w:val="24"/>
          <w:szCs w:val="24"/>
        </w:rPr>
      </w:pPr>
    </w:p>
    <w:p w:rsidR="004A0560" w:rsidRDefault="004A0560" w:rsidP="008A7FE3">
      <w:pPr>
        <w:pStyle w:val="ListeParagraf"/>
        <w:spacing w:before="26"/>
        <w:ind w:left="1235" w:firstLine="0"/>
        <w:rPr>
          <w:sz w:val="24"/>
          <w:szCs w:val="24"/>
        </w:rPr>
      </w:pPr>
    </w:p>
    <w:p w:rsidR="004A0560" w:rsidRPr="00E33D69" w:rsidRDefault="004A0560" w:rsidP="004A0560">
      <w:pPr>
        <w:pStyle w:val="ListeParagraf"/>
        <w:tabs>
          <w:tab w:val="left" w:pos="1127"/>
        </w:tabs>
        <w:spacing w:before="33"/>
        <w:ind w:left="1126" w:firstLine="0"/>
        <w:rPr>
          <w:sz w:val="24"/>
        </w:rPr>
      </w:pPr>
    </w:p>
    <w:p w:rsidR="004A0560" w:rsidRPr="00D4411B" w:rsidRDefault="004A0560" w:rsidP="004A0560">
      <w:pPr>
        <w:pStyle w:val="ListeParagraf"/>
        <w:numPr>
          <w:ilvl w:val="0"/>
          <w:numId w:val="6"/>
        </w:numPr>
        <w:tabs>
          <w:tab w:val="left" w:pos="426"/>
        </w:tabs>
        <w:spacing w:before="51" w:line="276" w:lineRule="auto"/>
        <w:ind w:right="106" w:hanging="1124"/>
        <w:jc w:val="both"/>
        <w:rPr>
          <w:sz w:val="24"/>
          <w:szCs w:val="24"/>
        </w:rPr>
      </w:pPr>
      <w:r>
        <w:rPr>
          <w:b/>
          <w:sz w:val="26"/>
        </w:rPr>
        <w:t xml:space="preserve">YATAY </w:t>
      </w:r>
      <w:proofErr w:type="gramStart"/>
      <w:r>
        <w:rPr>
          <w:b/>
          <w:sz w:val="26"/>
        </w:rPr>
        <w:t>GEÇİŞ :</w:t>
      </w:r>
      <w:proofErr w:type="gramEnd"/>
    </w:p>
    <w:p w:rsidR="004A0560" w:rsidRPr="00475317" w:rsidRDefault="00832618" w:rsidP="00475317">
      <w:pPr>
        <w:pStyle w:val="ListeParagraf"/>
        <w:numPr>
          <w:ilvl w:val="0"/>
          <w:numId w:val="6"/>
        </w:numPr>
        <w:tabs>
          <w:tab w:val="left" w:pos="426"/>
        </w:tabs>
        <w:spacing w:before="51" w:line="276" w:lineRule="auto"/>
        <w:ind w:right="106" w:hanging="1124"/>
        <w:jc w:val="both"/>
        <w:rPr>
          <w:sz w:val="24"/>
          <w:szCs w:val="24"/>
        </w:rPr>
      </w:pPr>
      <w:proofErr w:type="gramStart"/>
      <w:r>
        <w:rPr>
          <w:sz w:val="26"/>
        </w:rPr>
        <w:t>31</w:t>
      </w:r>
      <w:r w:rsidR="005D6AE6">
        <w:rPr>
          <w:sz w:val="26"/>
        </w:rPr>
        <w:t>.</w:t>
      </w:r>
      <w:r>
        <w:rPr>
          <w:sz w:val="26"/>
        </w:rPr>
        <w:t>07.2023</w:t>
      </w:r>
      <w:r w:rsidR="005D6AE6">
        <w:rPr>
          <w:sz w:val="26"/>
        </w:rPr>
        <w:t xml:space="preserve"> </w:t>
      </w:r>
      <w:r>
        <w:rPr>
          <w:sz w:val="26"/>
        </w:rPr>
        <w:t>-</w:t>
      </w:r>
      <w:proofErr w:type="gramEnd"/>
      <w:r w:rsidR="005D6AE6">
        <w:rPr>
          <w:sz w:val="26"/>
        </w:rPr>
        <w:t xml:space="preserve"> </w:t>
      </w:r>
      <w:r>
        <w:rPr>
          <w:sz w:val="26"/>
        </w:rPr>
        <w:t>11.08.2023</w:t>
      </w:r>
      <w:r w:rsidR="004A0560" w:rsidRPr="00475317">
        <w:rPr>
          <w:sz w:val="26"/>
        </w:rPr>
        <w:t xml:space="preserve"> tarihleri arasında </w:t>
      </w:r>
      <w:proofErr w:type="spellStart"/>
      <w:r w:rsidR="004A0560" w:rsidRPr="00475317">
        <w:rPr>
          <w:sz w:val="26"/>
        </w:rPr>
        <w:t>Enstitümüz’e</w:t>
      </w:r>
      <w:proofErr w:type="spellEnd"/>
      <w:r w:rsidR="004A0560" w:rsidRPr="00475317">
        <w:rPr>
          <w:sz w:val="26"/>
        </w:rPr>
        <w:t xml:space="preserve"> </w:t>
      </w:r>
      <w:r w:rsidR="004A0560" w:rsidRPr="00475317">
        <w:rPr>
          <w:b/>
          <w:sz w:val="26"/>
        </w:rPr>
        <w:t xml:space="preserve">Yatay Geçiş </w:t>
      </w:r>
      <w:r w:rsidR="004A0560" w:rsidRPr="00475317">
        <w:rPr>
          <w:sz w:val="26"/>
        </w:rPr>
        <w:t>başvurusu şahsen yapılabilecektir.</w:t>
      </w:r>
    </w:p>
    <w:p w:rsidR="004A0560" w:rsidRDefault="004A0560" w:rsidP="004A0560">
      <w:pPr>
        <w:pStyle w:val="ListeParagraf"/>
        <w:numPr>
          <w:ilvl w:val="0"/>
          <w:numId w:val="6"/>
        </w:numPr>
        <w:tabs>
          <w:tab w:val="left" w:pos="426"/>
        </w:tabs>
        <w:spacing w:before="51" w:line="276" w:lineRule="auto"/>
        <w:ind w:left="142" w:right="106" w:firstLine="0"/>
        <w:jc w:val="both"/>
        <w:rPr>
          <w:sz w:val="26"/>
          <w:szCs w:val="26"/>
        </w:rPr>
      </w:pPr>
      <w:r w:rsidRPr="000A558C">
        <w:rPr>
          <w:sz w:val="26"/>
          <w:szCs w:val="26"/>
        </w:rPr>
        <w:t>Başvuruda bulunacak adaylar, Üniversite içindeki veya başka bir Üniversitedeki</w:t>
      </w:r>
      <w:r>
        <w:rPr>
          <w:sz w:val="26"/>
          <w:szCs w:val="26"/>
        </w:rPr>
        <w:t xml:space="preserve"> Lisansüstü programda en </w:t>
      </w:r>
      <w:r w:rsidR="0026424E">
        <w:rPr>
          <w:sz w:val="26"/>
          <w:szCs w:val="26"/>
        </w:rPr>
        <w:t xml:space="preserve">az bir yarıyılını başarı ile </w:t>
      </w:r>
      <w:r>
        <w:rPr>
          <w:sz w:val="26"/>
          <w:szCs w:val="26"/>
        </w:rPr>
        <w:t>tamamlamış olmalıdır.</w:t>
      </w:r>
    </w:p>
    <w:p w:rsidR="004A0560" w:rsidRDefault="004A0560" w:rsidP="004A0560">
      <w:pPr>
        <w:pStyle w:val="ListeParagraf"/>
        <w:numPr>
          <w:ilvl w:val="0"/>
          <w:numId w:val="6"/>
        </w:numPr>
        <w:tabs>
          <w:tab w:val="left" w:pos="426"/>
        </w:tabs>
        <w:spacing w:before="51" w:line="276" w:lineRule="auto"/>
        <w:ind w:left="142" w:right="106" w:firstLine="0"/>
        <w:jc w:val="both"/>
        <w:rPr>
          <w:sz w:val="26"/>
          <w:szCs w:val="26"/>
        </w:rPr>
      </w:pPr>
      <w:r>
        <w:rPr>
          <w:sz w:val="26"/>
          <w:szCs w:val="26"/>
        </w:rPr>
        <w:t>Yatay Geçiş başvurusunda bulunan adayın, Lisansüstü başvurularındaki ALES ve yabancı dil şartlarını yerine getirmesi gerekir.</w:t>
      </w:r>
    </w:p>
    <w:p w:rsidR="004A0560" w:rsidRDefault="004A0560" w:rsidP="004A0560">
      <w:pPr>
        <w:pStyle w:val="ListeParagraf"/>
        <w:numPr>
          <w:ilvl w:val="0"/>
          <w:numId w:val="6"/>
        </w:numPr>
        <w:tabs>
          <w:tab w:val="left" w:pos="426"/>
        </w:tabs>
        <w:spacing w:before="51" w:line="276" w:lineRule="auto"/>
        <w:ind w:left="142" w:right="106" w:firstLine="0"/>
        <w:jc w:val="both"/>
        <w:rPr>
          <w:sz w:val="26"/>
          <w:szCs w:val="26"/>
        </w:rPr>
      </w:pPr>
      <w:r>
        <w:rPr>
          <w:sz w:val="26"/>
          <w:szCs w:val="26"/>
        </w:rPr>
        <w:t xml:space="preserve">Adayın, öğrenim gördüğü </w:t>
      </w:r>
      <w:proofErr w:type="spellStart"/>
      <w:r>
        <w:rPr>
          <w:sz w:val="26"/>
          <w:szCs w:val="26"/>
        </w:rPr>
        <w:t>Enstitü’den</w:t>
      </w:r>
      <w:proofErr w:type="spellEnd"/>
      <w:r>
        <w:rPr>
          <w:sz w:val="26"/>
          <w:szCs w:val="26"/>
        </w:rPr>
        <w:t xml:space="preserve"> durumunu belirten resmi yazının alınması gerekmektedir (Öğrencinin kayıt olduğu tarih belirtilmelidir.)</w:t>
      </w:r>
    </w:p>
    <w:p w:rsidR="004A0560" w:rsidRDefault="004A0560" w:rsidP="004A0560">
      <w:pPr>
        <w:pStyle w:val="ListeParagraf"/>
        <w:numPr>
          <w:ilvl w:val="0"/>
          <w:numId w:val="6"/>
        </w:numPr>
        <w:tabs>
          <w:tab w:val="left" w:pos="426"/>
        </w:tabs>
        <w:spacing w:before="51" w:line="276" w:lineRule="auto"/>
        <w:ind w:left="142" w:right="106" w:firstLine="0"/>
        <w:jc w:val="both"/>
        <w:rPr>
          <w:sz w:val="26"/>
          <w:szCs w:val="26"/>
        </w:rPr>
      </w:pPr>
      <w:r>
        <w:rPr>
          <w:sz w:val="26"/>
          <w:szCs w:val="26"/>
        </w:rPr>
        <w:t xml:space="preserve">Öğrencinin herhangi bir Disiplin cezası almadığına dair belge </w:t>
      </w:r>
      <w:proofErr w:type="spellStart"/>
      <w:r>
        <w:rPr>
          <w:sz w:val="26"/>
          <w:szCs w:val="26"/>
        </w:rPr>
        <w:t>Enstitü’ye</w:t>
      </w:r>
      <w:proofErr w:type="spellEnd"/>
      <w:r>
        <w:rPr>
          <w:sz w:val="26"/>
          <w:szCs w:val="26"/>
        </w:rPr>
        <w:t xml:space="preserve"> teslim edilmelidir. (Transkripte de belirtilebilir.)</w:t>
      </w:r>
    </w:p>
    <w:p w:rsidR="004A0560" w:rsidRPr="000A558C" w:rsidRDefault="004A0560" w:rsidP="004A0560">
      <w:pPr>
        <w:pStyle w:val="ListeParagraf"/>
        <w:numPr>
          <w:ilvl w:val="0"/>
          <w:numId w:val="6"/>
        </w:numPr>
        <w:tabs>
          <w:tab w:val="left" w:pos="426"/>
        </w:tabs>
        <w:spacing w:before="51" w:line="276" w:lineRule="auto"/>
        <w:ind w:left="142" w:right="106" w:firstLine="0"/>
        <w:jc w:val="both"/>
        <w:rPr>
          <w:sz w:val="26"/>
          <w:szCs w:val="26"/>
        </w:rPr>
      </w:pPr>
      <w:r>
        <w:rPr>
          <w:sz w:val="26"/>
          <w:szCs w:val="26"/>
        </w:rPr>
        <w:t>Transkript, onaylı olmalı ve transkriptte derslerin içerikleri ile müfredat yer almalıdır.</w:t>
      </w:r>
    </w:p>
    <w:p w:rsidR="004A0560" w:rsidRDefault="004A0560" w:rsidP="008A7FE3">
      <w:pPr>
        <w:pStyle w:val="ListeParagraf"/>
        <w:spacing w:before="26"/>
        <w:ind w:left="1235" w:firstLine="0"/>
        <w:rPr>
          <w:sz w:val="24"/>
          <w:szCs w:val="24"/>
        </w:rPr>
      </w:pPr>
    </w:p>
    <w:p w:rsidR="00B72CEE" w:rsidRDefault="00B72CEE" w:rsidP="008A7FE3">
      <w:pPr>
        <w:pStyle w:val="ListeParagraf"/>
        <w:spacing w:before="26"/>
        <w:ind w:left="1235" w:firstLine="0"/>
        <w:rPr>
          <w:sz w:val="24"/>
          <w:szCs w:val="24"/>
        </w:rPr>
      </w:pPr>
    </w:p>
    <w:p w:rsidR="00B72CEE" w:rsidRDefault="00B72CEE" w:rsidP="008A7FE3">
      <w:pPr>
        <w:pStyle w:val="ListeParagraf"/>
        <w:spacing w:before="26"/>
        <w:ind w:left="1235" w:firstLine="0"/>
        <w:rPr>
          <w:sz w:val="24"/>
          <w:szCs w:val="24"/>
        </w:rPr>
      </w:pPr>
    </w:p>
    <w:p w:rsidR="00B72CEE" w:rsidRDefault="00B72CEE" w:rsidP="008A7FE3">
      <w:pPr>
        <w:pStyle w:val="ListeParagraf"/>
        <w:spacing w:before="26"/>
        <w:ind w:left="1235" w:firstLine="0"/>
        <w:rPr>
          <w:sz w:val="24"/>
          <w:szCs w:val="24"/>
        </w:rPr>
      </w:pPr>
    </w:p>
    <w:p w:rsidR="00B72CEE" w:rsidRDefault="00B72CEE" w:rsidP="008A7FE3">
      <w:pPr>
        <w:pStyle w:val="ListeParagraf"/>
        <w:spacing w:before="26"/>
        <w:ind w:left="1235" w:firstLine="0"/>
        <w:rPr>
          <w:sz w:val="24"/>
          <w:szCs w:val="24"/>
        </w:rPr>
      </w:pPr>
    </w:p>
    <w:p w:rsidR="00B72CEE" w:rsidRDefault="00B72CEE" w:rsidP="008A7FE3">
      <w:pPr>
        <w:pStyle w:val="ListeParagraf"/>
        <w:spacing w:before="26"/>
        <w:ind w:left="1235" w:firstLine="0"/>
        <w:rPr>
          <w:sz w:val="24"/>
          <w:szCs w:val="24"/>
        </w:rPr>
      </w:pPr>
    </w:p>
    <w:p w:rsidR="004A0560" w:rsidRDefault="004A0560" w:rsidP="00B72CEE">
      <w:pPr>
        <w:spacing w:before="26"/>
        <w:rPr>
          <w:sz w:val="24"/>
          <w:szCs w:val="24"/>
        </w:rPr>
      </w:pPr>
    </w:p>
    <w:p w:rsidR="004A0560" w:rsidRDefault="004A0560" w:rsidP="00B72CEE">
      <w:pPr>
        <w:spacing w:before="26"/>
        <w:rPr>
          <w:sz w:val="24"/>
          <w:szCs w:val="24"/>
        </w:rPr>
      </w:pPr>
    </w:p>
    <w:p w:rsidR="004A0560" w:rsidRDefault="004A0560" w:rsidP="00B72CEE">
      <w:pPr>
        <w:spacing w:before="26"/>
        <w:rPr>
          <w:sz w:val="24"/>
          <w:szCs w:val="24"/>
        </w:rPr>
      </w:pPr>
    </w:p>
    <w:p w:rsidR="004A0560" w:rsidRDefault="004A0560" w:rsidP="00B72CEE">
      <w:pPr>
        <w:spacing w:before="26"/>
        <w:rPr>
          <w:sz w:val="24"/>
          <w:szCs w:val="24"/>
        </w:rPr>
      </w:pPr>
    </w:p>
    <w:p w:rsidR="004A0560" w:rsidRDefault="004A0560" w:rsidP="00B72CEE">
      <w:pPr>
        <w:spacing w:before="26"/>
        <w:rPr>
          <w:sz w:val="24"/>
          <w:szCs w:val="24"/>
        </w:rPr>
      </w:pPr>
    </w:p>
    <w:p w:rsidR="004A0560" w:rsidRDefault="004A0560" w:rsidP="00B72CEE">
      <w:pPr>
        <w:spacing w:before="26"/>
        <w:rPr>
          <w:sz w:val="24"/>
          <w:szCs w:val="24"/>
        </w:rPr>
      </w:pPr>
    </w:p>
    <w:p w:rsidR="004A0560" w:rsidRDefault="004A0560" w:rsidP="00B72CEE">
      <w:pPr>
        <w:spacing w:before="26"/>
        <w:rPr>
          <w:sz w:val="24"/>
          <w:szCs w:val="24"/>
        </w:rPr>
      </w:pPr>
    </w:p>
    <w:p w:rsidR="004A0560" w:rsidRDefault="004A0560" w:rsidP="00B72CEE">
      <w:pPr>
        <w:spacing w:before="26"/>
        <w:rPr>
          <w:sz w:val="24"/>
          <w:szCs w:val="24"/>
        </w:rPr>
      </w:pPr>
    </w:p>
    <w:p w:rsidR="001F4207" w:rsidRDefault="001F4207" w:rsidP="00B72CEE">
      <w:pPr>
        <w:spacing w:before="26"/>
        <w:rPr>
          <w:sz w:val="24"/>
          <w:szCs w:val="24"/>
        </w:rPr>
      </w:pPr>
    </w:p>
    <w:p w:rsidR="001F4207" w:rsidRDefault="001F4207" w:rsidP="00B72CEE">
      <w:pPr>
        <w:spacing w:before="26"/>
        <w:rPr>
          <w:sz w:val="24"/>
          <w:szCs w:val="24"/>
        </w:rPr>
      </w:pPr>
    </w:p>
    <w:p w:rsidR="001F4207" w:rsidRDefault="001F4207" w:rsidP="00B72CEE">
      <w:pPr>
        <w:spacing w:before="26"/>
        <w:rPr>
          <w:sz w:val="24"/>
          <w:szCs w:val="24"/>
        </w:rPr>
      </w:pPr>
    </w:p>
    <w:p w:rsidR="001F4207" w:rsidRDefault="001F4207" w:rsidP="00B72CEE">
      <w:pPr>
        <w:spacing w:before="26"/>
        <w:rPr>
          <w:sz w:val="24"/>
          <w:szCs w:val="24"/>
        </w:rPr>
      </w:pPr>
    </w:p>
    <w:p w:rsidR="001F4207" w:rsidRDefault="001F4207" w:rsidP="00B72CEE">
      <w:pPr>
        <w:spacing w:before="26"/>
        <w:rPr>
          <w:sz w:val="24"/>
          <w:szCs w:val="24"/>
        </w:rPr>
      </w:pPr>
    </w:p>
    <w:p w:rsidR="001F4207" w:rsidRDefault="001F4207" w:rsidP="00B72CEE">
      <w:pPr>
        <w:spacing w:before="26"/>
        <w:rPr>
          <w:sz w:val="24"/>
          <w:szCs w:val="24"/>
        </w:rPr>
      </w:pPr>
    </w:p>
    <w:p w:rsidR="001F4207" w:rsidRDefault="001F4207" w:rsidP="00B72CEE">
      <w:pPr>
        <w:spacing w:before="26"/>
        <w:rPr>
          <w:sz w:val="24"/>
          <w:szCs w:val="24"/>
        </w:rPr>
      </w:pPr>
    </w:p>
    <w:p w:rsidR="001F4207" w:rsidRDefault="007E0187" w:rsidP="00B72CEE">
      <w:pPr>
        <w:spacing w:before="26"/>
        <w:rPr>
          <w:sz w:val="24"/>
          <w:szCs w:val="24"/>
        </w:rPr>
      </w:pPr>
      <w:r>
        <w:rPr>
          <w:noProof/>
          <w:lang w:eastAsia="tr-TR"/>
        </w:rPr>
        <mc:AlternateContent>
          <mc:Choice Requires="wps">
            <w:drawing>
              <wp:anchor distT="0" distB="0" distL="114300" distR="114300" simplePos="0" relativeHeight="251670016" behindDoc="0" locked="0" layoutInCell="1" allowOverlap="1" wp14:anchorId="2A58214C" wp14:editId="12023103">
                <wp:simplePos x="0" y="0"/>
                <wp:positionH relativeFrom="margin">
                  <wp:posOffset>9753600</wp:posOffset>
                </wp:positionH>
                <wp:positionV relativeFrom="paragraph">
                  <wp:posOffset>149860</wp:posOffset>
                </wp:positionV>
                <wp:extent cx="609600" cy="323850"/>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609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560" w:rsidRPr="00623CB3" w:rsidRDefault="004A0560" w:rsidP="004A0560">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8214C" id="Metin Kutusu 13" o:spid="_x0000_s1036" type="#_x0000_t202" style="position:absolute;margin-left:768pt;margin-top:11.8pt;width:48pt;height:25.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" fillcolor="white [3201]" stroked="f" strokeweight=".5pt">
                <v:textbox>
                  <w:txbxContent>
                    <w:p w:rsidR="004A0560" w:rsidRPr="00623CB3" w:rsidRDefault="004A0560" w:rsidP="004A0560">
                      <w:r>
                        <w:t>8</w:t>
                      </w:r>
                    </w:p>
                  </w:txbxContent>
                </v:textbox>
                <w10:wrap anchorx="margin"/>
              </v:shape>
            </w:pict>
          </mc:Fallback>
        </mc:AlternateContent>
      </w:r>
    </w:p>
    <w:p w:rsidR="001F4207" w:rsidRDefault="001F4207" w:rsidP="00B72CEE">
      <w:pPr>
        <w:spacing w:before="26"/>
        <w:rPr>
          <w:sz w:val="24"/>
          <w:szCs w:val="24"/>
        </w:rPr>
      </w:pPr>
    </w:p>
    <w:p w:rsidR="00B72CEE" w:rsidRPr="00B72CEE" w:rsidRDefault="004A0560" w:rsidP="00B72CEE">
      <w:pPr>
        <w:spacing w:before="26"/>
        <w:rPr>
          <w:sz w:val="24"/>
          <w:szCs w:val="24"/>
        </w:rPr>
      </w:pPr>
      <w:r>
        <w:rPr>
          <w:noProof/>
          <w:lang w:eastAsia="tr-TR"/>
        </w:rPr>
        <mc:AlternateContent>
          <mc:Choice Requires="wps">
            <w:drawing>
              <wp:anchor distT="0" distB="0" distL="114300" distR="114300" simplePos="0" relativeHeight="251667968" behindDoc="0" locked="0" layoutInCell="1" allowOverlap="1" wp14:anchorId="32594815" wp14:editId="262F1C9B">
                <wp:simplePos x="0" y="0"/>
                <wp:positionH relativeFrom="margin">
                  <wp:posOffset>9890125</wp:posOffset>
                </wp:positionH>
                <wp:positionV relativeFrom="paragraph">
                  <wp:posOffset>6786880</wp:posOffset>
                </wp:positionV>
                <wp:extent cx="609600" cy="3238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609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815" w:rsidRPr="00623CB3" w:rsidRDefault="005D7A78" w:rsidP="00414815">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94815" id="Metin Kutusu 3" o:spid="_x0000_s1037" type="#_x0000_t202" style="position:absolute;margin-left:778.75pt;margin-top:534.4pt;width:48pt;height:2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" fillcolor="white [3201]" stroked="f" strokeweight=".5pt">
                <v:textbox>
                  <w:txbxContent>
                    <w:p w:rsidR="00414815" w:rsidRPr="00623CB3" w:rsidRDefault="005D7A78" w:rsidP="00414815">
                      <w:r>
                        <w:t>9</w:t>
                      </w:r>
                    </w:p>
                  </w:txbxContent>
                </v:textbox>
                <w10:wrap anchorx="margin"/>
              </v:shape>
            </w:pict>
          </mc:Fallback>
        </mc:AlternateContent>
      </w:r>
    </w:p>
    <w:tbl>
      <w:tblPr>
        <w:tblW w:w="11224" w:type="dxa"/>
        <w:jc w:val="center"/>
        <w:tblCellMar>
          <w:left w:w="70" w:type="dxa"/>
          <w:right w:w="70" w:type="dxa"/>
        </w:tblCellMar>
        <w:tblLook w:val="04A0" w:firstRow="1" w:lastRow="0" w:firstColumn="1" w:lastColumn="0" w:noHBand="0" w:noVBand="1"/>
      </w:tblPr>
      <w:tblGrid>
        <w:gridCol w:w="4536"/>
        <w:gridCol w:w="1204"/>
        <w:gridCol w:w="1360"/>
        <w:gridCol w:w="1382"/>
        <w:gridCol w:w="1382"/>
        <w:gridCol w:w="1360"/>
      </w:tblGrid>
      <w:tr w:rsidR="00515FD4" w:rsidRPr="00B72CEE" w:rsidTr="00146D92">
        <w:trPr>
          <w:trHeight w:val="510"/>
          <w:jc w:val="center"/>
        </w:trPr>
        <w:tc>
          <w:tcPr>
            <w:tcW w:w="4536" w:type="dxa"/>
            <w:tcBorders>
              <w:top w:val="nil"/>
              <w:left w:val="nil"/>
              <w:bottom w:val="single" w:sz="4" w:space="0" w:color="auto"/>
              <w:right w:val="nil"/>
            </w:tcBorders>
            <w:shd w:val="clear" w:color="auto" w:fill="auto"/>
            <w:noWrap/>
            <w:vAlign w:val="center"/>
            <w:hideMark/>
          </w:tcPr>
          <w:p w:rsidR="00515FD4" w:rsidRDefault="00515FD4" w:rsidP="001F4207">
            <w:pPr>
              <w:widowControl/>
              <w:rPr>
                <w:rFonts w:eastAsia="Times New Roman" w:cs="Times New Roman"/>
                <w:b/>
                <w:bCs/>
                <w:color w:val="FF0000"/>
                <w:sz w:val="24"/>
                <w:szCs w:val="24"/>
                <w:lang w:eastAsia="tr-TR"/>
              </w:rPr>
            </w:pPr>
            <w:bookmarkStart w:id="1" w:name="RANGE!A1:F22"/>
            <w:bookmarkEnd w:id="1"/>
          </w:p>
          <w:p w:rsidR="00515FD4" w:rsidRDefault="00515FD4" w:rsidP="001F4207">
            <w:pPr>
              <w:widowControl/>
              <w:rPr>
                <w:rFonts w:eastAsia="Times New Roman" w:cs="Times New Roman"/>
                <w:b/>
                <w:bCs/>
                <w:color w:val="FF0000"/>
                <w:sz w:val="24"/>
                <w:szCs w:val="24"/>
                <w:lang w:eastAsia="tr-TR"/>
              </w:rPr>
            </w:pPr>
          </w:p>
          <w:p w:rsidR="00515FD4" w:rsidRDefault="00515FD4" w:rsidP="00A94166">
            <w:pPr>
              <w:widowControl/>
              <w:rPr>
                <w:rFonts w:ascii="Times New Roman" w:eastAsia="Times New Roman" w:hAnsi="Times New Roman" w:cs="Times New Roman"/>
                <w:sz w:val="24"/>
                <w:szCs w:val="24"/>
                <w:lang w:eastAsia="tr-TR"/>
              </w:rPr>
            </w:pPr>
          </w:p>
          <w:p w:rsidR="00146D92" w:rsidRDefault="00146D92" w:rsidP="00A94166">
            <w:pPr>
              <w:widowControl/>
              <w:rPr>
                <w:rFonts w:ascii="Times New Roman" w:eastAsia="Times New Roman" w:hAnsi="Times New Roman" w:cs="Times New Roman"/>
                <w:sz w:val="24"/>
                <w:szCs w:val="24"/>
                <w:lang w:eastAsia="tr-TR"/>
              </w:rPr>
            </w:pPr>
          </w:p>
          <w:p w:rsidR="00146D92" w:rsidRDefault="00146D92" w:rsidP="00A94166">
            <w:pPr>
              <w:widowControl/>
              <w:rPr>
                <w:rFonts w:ascii="Times New Roman" w:eastAsia="Times New Roman" w:hAnsi="Times New Roman" w:cs="Times New Roman"/>
                <w:sz w:val="24"/>
                <w:szCs w:val="24"/>
                <w:lang w:eastAsia="tr-TR"/>
              </w:rPr>
            </w:pPr>
          </w:p>
          <w:p w:rsidR="00146D92" w:rsidRDefault="00146D92" w:rsidP="00A94166">
            <w:pPr>
              <w:widowControl/>
              <w:rPr>
                <w:rFonts w:ascii="Times New Roman" w:eastAsia="Times New Roman" w:hAnsi="Times New Roman" w:cs="Times New Roman"/>
                <w:sz w:val="24"/>
                <w:szCs w:val="24"/>
                <w:lang w:eastAsia="tr-TR"/>
              </w:rPr>
            </w:pPr>
          </w:p>
          <w:p w:rsidR="00146D92" w:rsidRPr="00B72CEE" w:rsidRDefault="00146D92" w:rsidP="00A94166">
            <w:pPr>
              <w:widowControl/>
              <w:rPr>
                <w:rFonts w:ascii="Times New Roman" w:eastAsia="Times New Roman" w:hAnsi="Times New Roman" w:cs="Times New Roman"/>
                <w:sz w:val="24"/>
                <w:szCs w:val="24"/>
                <w:lang w:eastAsia="tr-TR"/>
              </w:rPr>
            </w:pPr>
          </w:p>
        </w:tc>
        <w:tc>
          <w:tcPr>
            <w:tcW w:w="1204" w:type="dxa"/>
            <w:tcBorders>
              <w:top w:val="nil"/>
              <w:left w:val="nil"/>
              <w:bottom w:val="single" w:sz="4" w:space="0" w:color="auto"/>
              <w:right w:val="nil"/>
            </w:tcBorders>
            <w:shd w:val="clear" w:color="auto" w:fill="auto"/>
            <w:noWrap/>
            <w:vAlign w:val="bottom"/>
            <w:hideMark/>
          </w:tcPr>
          <w:p w:rsidR="00515FD4" w:rsidRPr="00B72CEE" w:rsidRDefault="00515FD4" w:rsidP="00B72CEE">
            <w:pPr>
              <w:widowControl/>
              <w:rPr>
                <w:rFonts w:ascii="Times New Roman" w:eastAsia="Times New Roman" w:hAnsi="Times New Roman" w:cs="Times New Roman"/>
                <w:sz w:val="20"/>
                <w:szCs w:val="20"/>
                <w:lang w:eastAsia="tr-TR"/>
              </w:rPr>
            </w:pPr>
          </w:p>
        </w:tc>
        <w:tc>
          <w:tcPr>
            <w:tcW w:w="1360" w:type="dxa"/>
            <w:tcBorders>
              <w:top w:val="nil"/>
              <w:left w:val="nil"/>
              <w:bottom w:val="single" w:sz="4" w:space="0" w:color="auto"/>
              <w:right w:val="nil"/>
            </w:tcBorders>
            <w:shd w:val="clear" w:color="auto" w:fill="auto"/>
            <w:noWrap/>
            <w:vAlign w:val="bottom"/>
            <w:hideMark/>
          </w:tcPr>
          <w:p w:rsidR="00515FD4" w:rsidRPr="00B72CEE" w:rsidRDefault="00515FD4" w:rsidP="00B72CEE">
            <w:pPr>
              <w:widowControl/>
              <w:jc w:val="center"/>
              <w:rPr>
                <w:rFonts w:ascii="Times New Roman" w:eastAsia="Times New Roman" w:hAnsi="Times New Roman" w:cs="Times New Roman"/>
                <w:sz w:val="20"/>
                <w:szCs w:val="20"/>
                <w:lang w:eastAsia="tr-TR"/>
              </w:rPr>
            </w:pPr>
          </w:p>
        </w:tc>
        <w:tc>
          <w:tcPr>
            <w:tcW w:w="1382" w:type="dxa"/>
            <w:tcBorders>
              <w:top w:val="nil"/>
              <w:left w:val="nil"/>
              <w:bottom w:val="single" w:sz="4" w:space="0" w:color="auto"/>
              <w:right w:val="nil"/>
            </w:tcBorders>
            <w:shd w:val="clear" w:color="auto" w:fill="auto"/>
            <w:noWrap/>
            <w:vAlign w:val="bottom"/>
            <w:hideMark/>
          </w:tcPr>
          <w:p w:rsidR="00515FD4" w:rsidRPr="00B72CEE" w:rsidRDefault="00515FD4" w:rsidP="00B72CEE">
            <w:pPr>
              <w:widowControl/>
              <w:jc w:val="center"/>
              <w:rPr>
                <w:rFonts w:ascii="Times New Roman" w:eastAsia="Times New Roman" w:hAnsi="Times New Roman" w:cs="Times New Roman"/>
                <w:sz w:val="20"/>
                <w:szCs w:val="20"/>
                <w:lang w:eastAsia="tr-TR"/>
              </w:rPr>
            </w:pPr>
          </w:p>
        </w:tc>
        <w:tc>
          <w:tcPr>
            <w:tcW w:w="1382" w:type="dxa"/>
            <w:tcBorders>
              <w:top w:val="nil"/>
              <w:left w:val="nil"/>
              <w:bottom w:val="single" w:sz="4" w:space="0" w:color="auto"/>
              <w:right w:val="nil"/>
            </w:tcBorders>
            <w:shd w:val="clear" w:color="auto" w:fill="auto"/>
            <w:noWrap/>
            <w:vAlign w:val="bottom"/>
            <w:hideMark/>
          </w:tcPr>
          <w:p w:rsidR="00515FD4" w:rsidRPr="00B72CEE" w:rsidRDefault="00515FD4" w:rsidP="00B72CEE">
            <w:pPr>
              <w:widowControl/>
              <w:jc w:val="center"/>
              <w:rPr>
                <w:rFonts w:ascii="Times New Roman" w:eastAsia="Times New Roman" w:hAnsi="Times New Roman" w:cs="Times New Roman"/>
                <w:sz w:val="20"/>
                <w:szCs w:val="20"/>
                <w:lang w:eastAsia="tr-TR"/>
              </w:rPr>
            </w:pPr>
          </w:p>
        </w:tc>
        <w:tc>
          <w:tcPr>
            <w:tcW w:w="1360" w:type="dxa"/>
            <w:tcBorders>
              <w:top w:val="nil"/>
              <w:left w:val="nil"/>
              <w:bottom w:val="single" w:sz="4" w:space="0" w:color="auto"/>
              <w:right w:val="nil"/>
            </w:tcBorders>
            <w:shd w:val="clear" w:color="auto" w:fill="auto"/>
            <w:noWrap/>
            <w:vAlign w:val="bottom"/>
            <w:hideMark/>
          </w:tcPr>
          <w:p w:rsidR="00515FD4" w:rsidRDefault="00515FD4" w:rsidP="001F4207">
            <w:pPr>
              <w:widowControl/>
              <w:jc w:val="both"/>
              <w:rPr>
                <w:rFonts w:eastAsia="Times New Roman" w:cs="Times New Roman"/>
                <w:b/>
                <w:bCs/>
                <w:color w:val="000000"/>
                <w:lang w:eastAsia="tr-TR"/>
              </w:rPr>
            </w:pPr>
          </w:p>
          <w:p w:rsidR="00515FD4" w:rsidRDefault="00515FD4" w:rsidP="001F4207">
            <w:pPr>
              <w:widowControl/>
              <w:jc w:val="both"/>
              <w:rPr>
                <w:rFonts w:eastAsia="Times New Roman" w:cs="Times New Roman"/>
                <w:b/>
                <w:bCs/>
                <w:color w:val="000000"/>
                <w:lang w:eastAsia="tr-TR"/>
              </w:rPr>
            </w:pPr>
          </w:p>
          <w:p w:rsidR="00515FD4" w:rsidRDefault="00515FD4" w:rsidP="00B72CEE">
            <w:pPr>
              <w:widowControl/>
              <w:jc w:val="center"/>
              <w:rPr>
                <w:rFonts w:eastAsia="Times New Roman" w:cs="Times New Roman"/>
                <w:b/>
                <w:bCs/>
                <w:color w:val="000000"/>
                <w:lang w:eastAsia="tr-TR"/>
              </w:rPr>
            </w:pPr>
            <w:r>
              <w:rPr>
                <w:rFonts w:eastAsia="Times New Roman" w:cs="Times New Roman"/>
                <w:b/>
                <w:bCs/>
                <w:color w:val="000000"/>
                <w:lang w:eastAsia="tr-TR"/>
              </w:rPr>
              <w:t>EK-1</w:t>
            </w:r>
          </w:p>
          <w:p w:rsidR="00515FD4" w:rsidRDefault="00515FD4" w:rsidP="001F4207">
            <w:pPr>
              <w:widowControl/>
              <w:rPr>
                <w:rFonts w:eastAsia="Times New Roman" w:cs="Times New Roman"/>
                <w:b/>
                <w:bCs/>
                <w:color w:val="000000"/>
                <w:lang w:eastAsia="tr-TR"/>
              </w:rPr>
            </w:pPr>
          </w:p>
          <w:p w:rsidR="00515FD4" w:rsidRDefault="00515FD4" w:rsidP="001F4207">
            <w:pPr>
              <w:widowControl/>
              <w:rPr>
                <w:rFonts w:eastAsia="Times New Roman" w:cs="Times New Roman"/>
                <w:b/>
                <w:bCs/>
                <w:color w:val="000000"/>
                <w:lang w:eastAsia="tr-TR"/>
              </w:rPr>
            </w:pPr>
          </w:p>
          <w:p w:rsidR="00515FD4" w:rsidRPr="00B72CEE" w:rsidRDefault="00515FD4" w:rsidP="001F4207">
            <w:pPr>
              <w:widowControl/>
              <w:rPr>
                <w:rFonts w:eastAsia="Times New Roman" w:cs="Times New Roman"/>
                <w:b/>
                <w:bCs/>
                <w:color w:val="000000"/>
                <w:lang w:eastAsia="tr-TR"/>
              </w:rPr>
            </w:pPr>
          </w:p>
        </w:tc>
      </w:tr>
      <w:tr w:rsidR="00146D92" w:rsidRPr="00B72CEE" w:rsidTr="00146D92">
        <w:trPr>
          <w:trHeight w:val="707"/>
          <w:jc w:val="center"/>
        </w:trPr>
        <w:tc>
          <w:tcPr>
            <w:tcW w:w="1122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46D92" w:rsidRPr="00146D92" w:rsidRDefault="00146D92" w:rsidP="00146D92">
            <w:pPr>
              <w:widowControl/>
              <w:jc w:val="center"/>
              <w:rPr>
                <w:rFonts w:eastAsia="Times New Roman" w:cs="Times New Roman"/>
                <w:b/>
                <w:bCs/>
                <w:color w:val="2F75B5"/>
                <w:lang w:eastAsia="tr-TR"/>
              </w:rPr>
            </w:pPr>
            <w:r>
              <w:rPr>
                <w:rFonts w:eastAsia="Times New Roman" w:cs="Times New Roman"/>
                <w:b/>
                <w:bCs/>
                <w:color w:val="2F75B5"/>
                <w:lang w:eastAsia="tr-TR"/>
              </w:rPr>
              <w:t xml:space="preserve">MARMARA ÜNİVERSİTESİ GÜZEL SANATLAR </w:t>
            </w:r>
            <w:r w:rsidRPr="00B72CEE">
              <w:rPr>
                <w:rFonts w:eastAsia="Times New Roman" w:cs="Times New Roman"/>
                <w:b/>
                <w:bCs/>
                <w:color w:val="2F75B5"/>
                <w:lang w:eastAsia="tr-TR"/>
              </w:rPr>
              <w:t>ENSTİTÜSÜ</w:t>
            </w:r>
            <w:r>
              <w:rPr>
                <w:rFonts w:eastAsia="Times New Roman" w:cs="Times New Roman"/>
                <w:b/>
                <w:bCs/>
                <w:color w:val="2F75B5"/>
                <w:lang w:eastAsia="tr-TR"/>
              </w:rPr>
              <w:t xml:space="preserve"> ÖZEL YETENEK SINAVI İLE ÖĞRENCİ ALAN PROGRAMLARININ BAŞARI NOTU DEĞERLENDİRME TABLOSU</w:t>
            </w:r>
          </w:p>
        </w:tc>
      </w:tr>
      <w:tr w:rsidR="00515FD4" w:rsidRPr="00B72CEE" w:rsidTr="00146D92">
        <w:trPr>
          <w:trHeight w:val="1635"/>
          <w:jc w:val="center"/>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4" w:rsidRPr="00B72CEE" w:rsidRDefault="00515FD4" w:rsidP="00B72CEE">
            <w:pPr>
              <w:widowControl/>
              <w:rPr>
                <w:rFonts w:eastAsia="Times New Roman" w:cs="Times New Roman"/>
                <w:color w:val="000000"/>
                <w:sz w:val="20"/>
                <w:szCs w:val="20"/>
                <w:lang w:eastAsia="tr-TR"/>
              </w:rPr>
            </w:pPr>
            <w:r w:rsidRPr="00B72CEE">
              <w:rPr>
                <w:rFonts w:eastAsia="Times New Roman" w:cs="Times New Roman"/>
                <w:color w:val="000000"/>
                <w:sz w:val="20"/>
                <w:szCs w:val="20"/>
                <w:lang w:eastAsia="tr-TR"/>
              </w:rPr>
              <w:t> </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515FD4" w:rsidRPr="00B72CEE" w:rsidRDefault="00515FD4" w:rsidP="00B72CEE">
            <w:pPr>
              <w:widowControl/>
              <w:jc w:val="center"/>
              <w:rPr>
                <w:rFonts w:eastAsia="Times New Roman" w:cs="Times New Roman"/>
                <w:b/>
                <w:bCs/>
                <w:color w:val="000000"/>
                <w:sz w:val="20"/>
                <w:szCs w:val="20"/>
                <w:lang w:eastAsia="tr-TR"/>
              </w:rPr>
            </w:pPr>
            <w:proofErr w:type="spellStart"/>
            <w:r w:rsidRPr="00B72CEE">
              <w:rPr>
                <w:rFonts w:eastAsia="Times New Roman" w:cs="Times New Roman"/>
                <w:b/>
                <w:bCs/>
                <w:color w:val="000000"/>
                <w:sz w:val="20"/>
                <w:szCs w:val="20"/>
                <w:lang w:eastAsia="tr-TR"/>
              </w:rPr>
              <w:t>Portfolyo</w:t>
            </w:r>
            <w:proofErr w:type="spellEnd"/>
            <w:r w:rsidRPr="00B72CEE">
              <w:rPr>
                <w:rFonts w:eastAsia="Times New Roman" w:cs="Times New Roman"/>
                <w:b/>
                <w:bCs/>
                <w:color w:val="000000"/>
                <w:sz w:val="20"/>
                <w:szCs w:val="20"/>
                <w:lang w:eastAsia="tr-TR"/>
              </w:rPr>
              <w:t xml:space="preserve">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15FD4" w:rsidRPr="00B72CEE" w:rsidRDefault="00515FD4" w:rsidP="00B72CEE">
            <w:pPr>
              <w:widowControl/>
              <w:jc w:val="center"/>
              <w:rPr>
                <w:rFonts w:eastAsia="Times New Roman" w:cs="Times New Roman"/>
                <w:b/>
                <w:bCs/>
                <w:color w:val="000000"/>
                <w:sz w:val="20"/>
                <w:szCs w:val="20"/>
                <w:lang w:eastAsia="tr-TR"/>
              </w:rPr>
            </w:pPr>
            <w:r>
              <w:rPr>
                <w:rFonts w:eastAsia="Times New Roman" w:cs="Times New Roman"/>
                <w:b/>
                <w:bCs/>
                <w:color w:val="000000"/>
                <w:sz w:val="20"/>
                <w:szCs w:val="20"/>
                <w:lang w:eastAsia="tr-TR"/>
              </w:rPr>
              <w:t xml:space="preserve">Transkript Notu            </w:t>
            </w:r>
            <w:r w:rsidRPr="00B72CEE">
              <w:rPr>
                <w:rFonts w:eastAsia="Times New Roman" w:cs="Times New Roman"/>
                <w:b/>
                <w:bCs/>
                <w:color w:val="000000"/>
                <w:sz w:val="20"/>
                <w:szCs w:val="20"/>
                <w:lang w:eastAsia="tr-TR"/>
              </w:rPr>
              <w:t xml:space="preserve"> </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515FD4" w:rsidRPr="00B72CEE" w:rsidRDefault="00515FD4" w:rsidP="00B72CEE">
            <w:pPr>
              <w:widowControl/>
              <w:jc w:val="center"/>
              <w:rPr>
                <w:rFonts w:eastAsia="Times New Roman" w:cs="Times New Roman"/>
                <w:b/>
                <w:bCs/>
                <w:color w:val="000000"/>
                <w:sz w:val="20"/>
                <w:szCs w:val="20"/>
                <w:lang w:eastAsia="tr-TR"/>
              </w:rPr>
            </w:pPr>
            <w:r>
              <w:rPr>
                <w:rFonts w:eastAsia="Times New Roman" w:cs="Times New Roman"/>
                <w:b/>
                <w:bCs/>
                <w:color w:val="000000"/>
                <w:sz w:val="20"/>
                <w:szCs w:val="20"/>
                <w:lang w:eastAsia="tr-TR"/>
              </w:rPr>
              <w:t xml:space="preserve">Mesleki Bilgi Değerlendirme </w:t>
            </w:r>
            <w:r w:rsidRPr="00B72CEE">
              <w:rPr>
                <w:rFonts w:eastAsia="Times New Roman" w:cs="Times New Roman"/>
                <w:b/>
                <w:bCs/>
                <w:color w:val="000000"/>
                <w:sz w:val="20"/>
                <w:szCs w:val="20"/>
                <w:lang w:eastAsia="tr-TR"/>
              </w:rPr>
              <w:t xml:space="preserve">    </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515FD4" w:rsidRPr="00B72CEE" w:rsidRDefault="00515FD4" w:rsidP="00B72CEE">
            <w:pPr>
              <w:widowControl/>
              <w:jc w:val="center"/>
              <w:rPr>
                <w:rFonts w:eastAsia="Times New Roman" w:cs="Times New Roman"/>
                <w:b/>
                <w:bCs/>
                <w:color w:val="000000"/>
                <w:sz w:val="20"/>
                <w:szCs w:val="20"/>
                <w:lang w:eastAsia="tr-TR"/>
              </w:rPr>
            </w:pPr>
            <w:r w:rsidRPr="00B72CEE">
              <w:rPr>
                <w:rFonts w:eastAsia="Times New Roman" w:cs="Times New Roman"/>
                <w:b/>
                <w:bCs/>
                <w:color w:val="000000"/>
                <w:sz w:val="20"/>
                <w:szCs w:val="20"/>
                <w:lang w:eastAsia="tr-TR"/>
              </w:rPr>
              <w:t xml:space="preserve">Mülakat    </w:t>
            </w:r>
            <w:r>
              <w:rPr>
                <w:rFonts w:eastAsia="Times New Roman" w:cs="Times New Roman"/>
                <w:b/>
                <w:bCs/>
                <w:color w:val="000000"/>
                <w:sz w:val="20"/>
                <w:szCs w:val="20"/>
                <w:lang w:eastAsia="tr-TR"/>
              </w:rPr>
              <w:t xml:space="preserve">                              </w:t>
            </w:r>
            <w:r w:rsidRPr="00B72CEE">
              <w:rPr>
                <w:rFonts w:eastAsia="Times New Roman" w:cs="Times New Roman"/>
                <w:b/>
                <w:bCs/>
                <w:color w:val="000000"/>
                <w:sz w:val="20"/>
                <w:szCs w:val="20"/>
                <w:lang w:eastAsia="tr-TR"/>
              </w:rPr>
              <w:t xml:space="preserve">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15FD4" w:rsidRPr="00B72CEE" w:rsidRDefault="00515FD4" w:rsidP="00B72CEE">
            <w:pPr>
              <w:widowControl/>
              <w:jc w:val="center"/>
              <w:rPr>
                <w:rFonts w:eastAsia="Times New Roman" w:cs="Times New Roman"/>
                <w:b/>
                <w:bCs/>
                <w:color w:val="000000"/>
                <w:sz w:val="20"/>
                <w:szCs w:val="20"/>
                <w:lang w:eastAsia="tr-TR"/>
              </w:rPr>
            </w:pPr>
            <w:r>
              <w:rPr>
                <w:rFonts w:eastAsia="Times New Roman" w:cs="Times New Roman"/>
                <w:b/>
                <w:bCs/>
                <w:color w:val="000000"/>
                <w:sz w:val="20"/>
                <w:szCs w:val="20"/>
                <w:lang w:eastAsia="tr-TR"/>
              </w:rPr>
              <w:t xml:space="preserve">TOPLAM                  </w:t>
            </w:r>
          </w:p>
        </w:tc>
      </w:tr>
      <w:tr w:rsidR="00515FD4" w:rsidRPr="00B72CEE" w:rsidTr="00515FD4">
        <w:trPr>
          <w:trHeight w:val="930"/>
          <w:jc w:val="center"/>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15FD4" w:rsidRPr="00B72CEE" w:rsidRDefault="00515FD4" w:rsidP="00B72CEE">
            <w:pPr>
              <w:widowControl/>
              <w:rPr>
                <w:rFonts w:eastAsia="Times New Roman" w:cs="Times New Roman"/>
                <w:color w:val="000000"/>
                <w:sz w:val="24"/>
                <w:szCs w:val="24"/>
                <w:lang w:eastAsia="tr-TR"/>
              </w:rPr>
            </w:pPr>
            <w:r w:rsidRPr="00B72CEE">
              <w:rPr>
                <w:rFonts w:eastAsia="Times New Roman" w:cs="Times New Roman"/>
                <w:color w:val="000000"/>
                <w:sz w:val="24"/>
                <w:szCs w:val="24"/>
                <w:lang w:eastAsia="tr-TR"/>
              </w:rPr>
              <w:t xml:space="preserve">Tezli YL                                                              </w:t>
            </w:r>
            <w:r w:rsidR="00976933">
              <w:rPr>
                <w:rFonts w:eastAsia="Times New Roman" w:cs="Times New Roman"/>
                <w:color w:val="000000"/>
                <w:sz w:val="24"/>
                <w:szCs w:val="24"/>
                <w:lang w:eastAsia="tr-TR"/>
              </w:rPr>
              <w:t xml:space="preserve">            T.C. Uyruklu </w:t>
            </w:r>
          </w:p>
        </w:tc>
        <w:tc>
          <w:tcPr>
            <w:tcW w:w="1204"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AE2CC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%30</w:t>
            </w:r>
          </w:p>
        </w:tc>
        <w:tc>
          <w:tcPr>
            <w:tcW w:w="1360"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B72CE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%25</w:t>
            </w:r>
          </w:p>
        </w:tc>
        <w:tc>
          <w:tcPr>
            <w:tcW w:w="1382"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B72CE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%30</w:t>
            </w:r>
          </w:p>
        </w:tc>
        <w:tc>
          <w:tcPr>
            <w:tcW w:w="1382"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AE2CC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%15</w:t>
            </w:r>
          </w:p>
        </w:tc>
        <w:tc>
          <w:tcPr>
            <w:tcW w:w="1360"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AE2CCE">
            <w:pPr>
              <w:widowControl/>
              <w:jc w:val="center"/>
              <w:rPr>
                <w:rFonts w:eastAsia="Times New Roman" w:cs="Times New Roman"/>
                <w:b/>
                <w:bCs/>
                <w:color w:val="000000"/>
                <w:sz w:val="20"/>
                <w:szCs w:val="20"/>
                <w:lang w:eastAsia="tr-TR"/>
              </w:rPr>
            </w:pPr>
            <w:r w:rsidRPr="00B72CEE">
              <w:rPr>
                <w:rFonts w:eastAsia="Times New Roman" w:cs="Times New Roman"/>
                <w:b/>
                <w:bCs/>
                <w:color w:val="000000"/>
                <w:sz w:val="20"/>
                <w:szCs w:val="20"/>
                <w:lang w:eastAsia="tr-TR"/>
              </w:rPr>
              <w:t>%100</w:t>
            </w:r>
          </w:p>
        </w:tc>
      </w:tr>
      <w:tr w:rsidR="00515FD4" w:rsidRPr="00B72CEE" w:rsidTr="00515FD4">
        <w:trPr>
          <w:trHeight w:val="930"/>
          <w:jc w:val="center"/>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15FD4" w:rsidRPr="00B72CEE" w:rsidRDefault="00515FD4" w:rsidP="00B72CEE">
            <w:pPr>
              <w:widowControl/>
              <w:rPr>
                <w:rFonts w:eastAsia="Times New Roman" w:cs="Times New Roman"/>
                <w:color w:val="000000"/>
                <w:sz w:val="24"/>
                <w:szCs w:val="24"/>
                <w:lang w:eastAsia="tr-TR"/>
              </w:rPr>
            </w:pPr>
            <w:r w:rsidRPr="00B72CEE">
              <w:rPr>
                <w:rFonts w:eastAsia="Times New Roman" w:cs="Times New Roman"/>
                <w:color w:val="000000"/>
                <w:sz w:val="24"/>
                <w:szCs w:val="24"/>
                <w:lang w:eastAsia="tr-TR"/>
              </w:rPr>
              <w:t>Sanatt</w:t>
            </w:r>
            <w:r w:rsidR="00976933">
              <w:rPr>
                <w:rFonts w:eastAsia="Times New Roman" w:cs="Times New Roman"/>
                <w:color w:val="000000"/>
                <w:sz w:val="24"/>
                <w:szCs w:val="24"/>
                <w:lang w:eastAsia="tr-TR"/>
              </w:rPr>
              <w:t xml:space="preserve">a Yeterlik </w:t>
            </w:r>
            <w:r w:rsidR="00976933">
              <w:rPr>
                <w:rFonts w:eastAsia="Times New Roman" w:cs="Times New Roman"/>
                <w:color w:val="000000"/>
                <w:sz w:val="24"/>
                <w:szCs w:val="24"/>
                <w:lang w:eastAsia="tr-TR"/>
              </w:rPr>
              <w:br/>
              <w:t xml:space="preserve">T.C. Uyruklu </w:t>
            </w:r>
          </w:p>
        </w:tc>
        <w:tc>
          <w:tcPr>
            <w:tcW w:w="1204"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B72CE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%30</w:t>
            </w:r>
          </w:p>
        </w:tc>
        <w:tc>
          <w:tcPr>
            <w:tcW w:w="1360"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B72CE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%25</w:t>
            </w:r>
          </w:p>
        </w:tc>
        <w:tc>
          <w:tcPr>
            <w:tcW w:w="1382"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B72CE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%30</w:t>
            </w:r>
          </w:p>
        </w:tc>
        <w:tc>
          <w:tcPr>
            <w:tcW w:w="1382"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B72CE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%15</w:t>
            </w:r>
          </w:p>
        </w:tc>
        <w:tc>
          <w:tcPr>
            <w:tcW w:w="1360"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B72CEE">
            <w:pPr>
              <w:widowControl/>
              <w:jc w:val="center"/>
              <w:rPr>
                <w:rFonts w:eastAsia="Times New Roman" w:cs="Times New Roman"/>
                <w:b/>
                <w:bCs/>
                <w:color w:val="000000"/>
                <w:sz w:val="20"/>
                <w:szCs w:val="20"/>
                <w:lang w:eastAsia="tr-TR"/>
              </w:rPr>
            </w:pPr>
            <w:r w:rsidRPr="00B72CEE">
              <w:rPr>
                <w:rFonts w:eastAsia="Times New Roman" w:cs="Times New Roman"/>
                <w:b/>
                <w:bCs/>
                <w:color w:val="000000"/>
                <w:sz w:val="20"/>
                <w:szCs w:val="20"/>
                <w:lang w:eastAsia="tr-TR"/>
              </w:rPr>
              <w:t>%100</w:t>
            </w:r>
          </w:p>
        </w:tc>
      </w:tr>
      <w:tr w:rsidR="00515FD4" w:rsidRPr="00B72CEE" w:rsidTr="00515FD4">
        <w:trPr>
          <w:trHeight w:val="930"/>
          <w:jc w:val="center"/>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15FD4" w:rsidRPr="00B72CEE" w:rsidRDefault="00515FD4" w:rsidP="00B72CEE">
            <w:pPr>
              <w:widowControl/>
              <w:rPr>
                <w:rFonts w:eastAsia="Times New Roman" w:cs="Times New Roman"/>
                <w:color w:val="000000"/>
                <w:sz w:val="24"/>
                <w:szCs w:val="24"/>
                <w:lang w:eastAsia="tr-TR"/>
              </w:rPr>
            </w:pPr>
            <w:r w:rsidRPr="00B72CEE">
              <w:rPr>
                <w:rFonts w:eastAsia="Times New Roman" w:cs="Times New Roman"/>
                <w:color w:val="000000"/>
                <w:sz w:val="24"/>
                <w:szCs w:val="24"/>
                <w:lang w:eastAsia="tr-TR"/>
              </w:rPr>
              <w:t xml:space="preserve">Tezli YL                                                                          Yabancı </w:t>
            </w:r>
            <w:r w:rsidR="00976933">
              <w:rPr>
                <w:rFonts w:eastAsia="Times New Roman" w:cs="Times New Roman"/>
                <w:color w:val="000000"/>
                <w:sz w:val="24"/>
                <w:szCs w:val="24"/>
                <w:lang w:eastAsia="tr-TR"/>
              </w:rPr>
              <w:t>Uyruklu</w:t>
            </w:r>
          </w:p>
        </w:tc>
        <w:tc>
          <w:tcPr>
            <w:tcW w:w="1204"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B72CE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%30</w:t>
            </w:r>
          </w:p>
        </w:tc>
        <w:tc>
          <w:tcPr>
            <w:tcW w:w="1360"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AE2CC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%25</w:t>
            </w:r>
          </w:p>
        </w:tc>
        <w:tc>
          <w:tcPr>
            <w:tcW w:w="1382"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B72CE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%30</w:t>
            </w:r>
          </w:p>
        </w:tc>
        <w:tc>
          <w:tcPr>
            <w:tcW w:w="1382"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B72CE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%15</w:t>
            </w:r>
          </w:p>
        </w:tc>
        <w:tc>
          <w:tcPr>
            <w:tcW w:w="1360"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B72CEE">
            <w:pPr>
              <w:widowControl/>
              <w:jc w:val="center"/>
              <w:rPr>
                <w:rFonts w:eastAsia="Times New Roman" w:cs="Times New Roman"/>
                <w:b/>
                <w:bCs/>
                <w:color w:val="000000"/>
                <w:sz w:val="20"/>
                <w:szCs w:val="20"/>
                <w:lang w:eastAsia="tr-TR"/>
              </w:rPr>
            </w:pPr>
            <w:r w:rsidRPr="00B72CEE">
              <w:rPr>
                <w:rFonts w:eastAsia="Times New Roman" w:cs="Times New Roman"/>
                <w:b/>
                <w:bCs/>
                <w:color w:val="000000"/>
                <w:sz w:val="20"/>
                <w:szCs w:val="20"/>
                <w:lang w:eastAsia="tr-TR"/>
              </w:rPr>
              <w:t>%100</w:t>
            </w:r>
          </w:p>
        </w:tc>
      </w:tr>
      <w:tr w:rsidR="00515FD4" w:rsidRPr="00B72CEE" w:rsidTr="00795C1B">
        <w:trPr>
          <w:trHeight w:val="930"/>
          <w:jc w:val="center"/>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15FD4" w:rsidRPr="00B72CEE" w:rsidRDefault="00515FD4" w:rsidP="00B72CEE">
            <w:pPr>
              <w:widowControl/>
              <w:rPr>
                <w:rFonts w:eastAsia="Times New Roman" w:cs="Times New Roman"/>
                <w:color w:val="000000"/>
                <w:sz w:val="24"/>
                <w:szCs w:val="24"/>
                <w:lang w:eastAsia="tr-TR"/>
              </w:rPr>
            </w:pPr>
            <w:r w:rsidRPr="00B72CEE">
              <w:rPr>
                <w:rFonts w:eastAsia="Times New Roman" w:cs="Times New Roman"/>
                <w:color w:val="000000"/>
                <w:sz w:val="24"/>
                <w:szCs w:val="24"/>
                <w:lang w:eastAsia="tr-TR"/>
              </w:rPr>
              <w:t xml:space="preserve">Sanatta Yeterlik                                                         </w:t>
            </w:r>
            <w:r w:rsidR="00976933">
              <w:rPr>
                <w:rFonts w:eastAsia="Times New Roman" w:cs="Times New Roman"/>
                <w:color w:val="000000"/>
                <w:sz w:val="24"/>
                <w:szCs w:val="24"/>
                <w:lang w:eastAsia="tr-TR"/>
              </w:rPr>
              <w:t xml:space="preserve">         Yabancı Uyruklu </w:t>
            </w:r>
          </w:p>
        </w:tc>
        <w:tc>
          <w:tcPr>
            <w:tcW w:w="1204"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B72CE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%30</w:t>
            </w:r>
          </w:p>
        </w:tc>
        <w:tc>
          <w:tcPr>
            <w:tcW w:w="1360"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B72CE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%25</w:t>
            </w:r>
          </w:p>
        </w:tc>
        <w:tc>
          <w:tcPr>
            <w:tcW w:w="1382"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B72CE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%30</w:t>
            </w:r>
          </w:p>
        </w:tc>
        <w:tc>
          <w:tcPr>
            <w:tcW w:w="1382"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B72CE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%15</w:t>
            </w:r>
          </w:p>
        </w:tc>
        <w:tc>
          <w:tcPr>
            <w:tcW w:w="1360"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B72CEE">
            <w:pPr>
              <w:widowControl/>
              <w:jc w:val="center"/>
              <w:rPr>
                <w:rFonts w:eastAsia="Times New Roman" w:cs="Times New Roman"/>
                <w:b/>
                <w:bCs/>
                <w:color w:val="000000"/>
                <w:sz w:val="20"/>
                <w:szCs w:val="20"/>
                <w:lang w:eastAsia="tr-TR"/>
              </w:rPr>
            </w:pPr>
            <w:r w:rsidRPr="00B72CEE">
              <w:rPr>
                <w:rFonts w:eastAsia="Times New Roman" w:cs="Times New Roman"/>
                <w:b/>
                <w:bCs/>
                <w:color w:val="000000"/>
                <w:sz w:val="20"/>
                <w:szCs w:val="20"/>
                <w:lang w:eastAsia="tr-TR"/>
              </w:rPr>
              <w:t>%100</w:t>
            </w:r>
          </w:p>
        </w:tc>
      </w:tr>
      <w:tr w:rsidR="00795C1B" w:rsidRPr="00B72CEE" w:rsidTr="002631E9">
        <w:trPr>
          <w:trHeight w:val="930"/>
          <w:jc w:val="center"/>
        </w:trPr>
        <w:tc>
          <w:tcPr>
            <w:tcW w:w="11224" w:type="dxa"/>
            <w:gridSpan w:val="6"/>
            <w:tcBorders>
              <w:top w:val="single" w:sz="4" w:space="0" w:color="auto"/>
            </w:tcBorders>
            <w:shd w:val="clear" w:color="auto" w:fill="auto"/>
            <w:vAlign w:val="center"/>
          </w:tcPr>
          <w:p w:rsidR="00795C1B" w:rsidRPr="00B72CEE" w:rsidRDefault="00795C1B" w:rsidP="00795C1B">
            <w:pPr>
              <w:widowControl/>
              <w:rPr>
                <w:rFonts w:eastAsia="Times New Roman" w:cs="Times New Roman"/>
                <w:b/>
                <w:bCs/>
                <w:color w:val="000000"/>
                <w:sz w:val="20"/>
                <w:szCs w:val="20"/>
                <w:lang w:eastAsia="tr-TR"/>
              </w:rPr>
            </w:pPr>
            <w:r>
              <w:rPr>
                <w:sz w:val="24"/>
                <w:szCs w:val="24"/>
              </w:rPr>
              <w:t>*Minimum genel başarı puanı, Yüksek Lisans programlarında 65, Sanatta Yeterlilik Programlarında 75’tir</w:t>
            </w:r>
          </w:p>
        </w:tc>
      </w:tr>
      <w:tr w:rsidR="00515FD4" w:rsidRPr="00B72CEE" w:rsidTr="00795C1B">
        <w:trPr>
          <w:trHeight w:val="300"/>
          <w:jc w:val="center"/>
        </w:trPr>
        <w:tc>
          <w:tcPr>
            <w:tcW w:w="4536" w:type="dxa"/>
            <w:tcBorders>
              <w:left w:val="nil"/>
              <w:bottom w:val="nil"/>
              <w:right w:val="nil"/>
            </w:tcBorders>
            <w:shd w:val="clear" w:color="auto" w:fill="auto"/>
            <w:noWrap/>
            <w:vAlign w:val="center"/>
            <w:hideMark/>
          </w:tcPr>
          <w:p w:rsidR="00515FD4" w:rsidRDefault="00515FD4" w:rsidP="00B72CEE">
            <w:pPr>
              <w:widowControl/>
              <w:jc w:val="center"/>
              <w:rPr>
                <w:rFonts w:ascii="Times New Roman" w:eastAsia="Times New Roman" w:hAnsi="Times New Roman" w:cs="Times New Roman"/>
                <w:sz w:val="20"/>
                <w:szCs w:val="20"/>
                <w:lang w:eastAsia="tr-TR"/>
              </w:rPr>
            </w:pPr>
          </w:p>
          <w:p w:rsidR="00795C1B" w:rsidRDefault="00795C1B" w:rsidP="00B72CEE">
            <w:pPr>
              <w:widowControl/>
              <w:jc w:val="center"/>
              <w:rPr>
                <w:rFonts w:ascii="Times New Roman" w:eastAsia="Times New Roman" w:hAnsi="Times New Roman" w:cs="Times New Roman"/>
                <w:sz w:val="20"/>
                <w:szCs w:val="20"/>
                <w:lang w:eastAsia="tr-TR"/>
              </w:rPr>
            </w:pPr>
          </w:p>
          <w:p w:rsidR="00795C1B" w:rsidRDefault="00795C1B" w:rsidP="00B72CEE">
            <w:pPr>
              <w:widowControl/>
              <w:jc w:val="center"/>
              <w:rPr>
                <w:rFonts w:ascii="Times New Roman" w:eastAsia="Times New Roman" w:hAnsi="Times New Roman" w:cs="Times New Roman"/>
                <w:sz w:val="20"/>
                <w:szCs w:val="20"/>
                <w:lang w:eastAsia="tr-TR"/>
              </w:rPr>
            </w:pPr>
          </w:p>
          <w:p w:rsidR="00795C1B" w:rsidRDefault="00795C1B" w:rsidP="00B72CEE">
            <w:pPr>
              <w:widowControl/>
              <w:jc w:val="center"/>
              <w:rPr>
                <w:rFonts w:ascii="Times New Roman" w:eastAsia="Times New Roman" w:hAnsi="Times New Roman" w:cs="Times New Roman"/>
                <w:sz w:val="20"/>
                <w:szCs w:val="20"/>
                <w:lang w:eastAsia="tr-TR"/>
              </w:rPr>
            </w:pPr>
          </w:p>
          <w:p w:rsidR="00795C1B" w:rsidRDefault="00795C1B" w:rsidP="00B72CEE">
            <w:pPr>
              <w:widowControl/>
              <w:jc w:val="center"/>
              <w:rPr>
                <w:rFonts w:ascii="Times New Roman" w:eastAsia="Times New Roman" w:hAnsi="Times New Roman" w:cs="Times New Roman"/>
                <w:sz w:val="20"/>
                <w:szCs w:val="20"/>
                <w:lang w:eastAsia="tr-TR"/>
              </w:rPr>
            </w:pPr>
          </w:p>
          <w:p w:rsidR="00795C1B" w:rsidRDefault="00795C1B" w:rsidP="00B72CEE">
            <w:pPr>
              <w:widowControl/>
              <w:jc w:val="center"/>
              <w:rPr>
                <w:rFonts w:ascii="Times New Roman" w:eastAsia="Times New Roman" w:hAnsi="Times New Roman" w:cs="Times New Roman"/>
                <w:sz w:val="20"/>
                <w:szCs w:val="20"/>
                <w:lang w:eastAsia="tr-TR"/>
              </w:rPr>
            </w:pPr>
          </w:p>
          <w:p w:rsidR="00795C1B" w:rsidRDefault="00795C1B" w:rsidP="00B72CEE">
            <w:pPr>
              <w:widowControl/>
              <w:jc w:val="center"/>
              <w:rPr>
                <w:rFonts w:ascii="Times New Roman" w:eastAsia="Times New Roman" w:hAnsi="Times New Roman" w:cs="Times New Roman"/>
                <w:sz w:val="20"/>
                <w:szCs w:val="20"/>
                <w:lang w:eastAsia="tr-TR"/>
              </w:rPr>
            </w:pPr>
          </w:p>
          <w:p w:rsidR="00795C1B" w:rsidRDefault="00795C1B" w:rsidP="00B72CEE">
            <w:pPr>
              <w:widowControl/>
              <w:jc w:val="center"/>
              <w:rPr>
                <w:rFonts w:ascii="Times New Roman" w:eastAsia="Times New Roman" w:hAnsi="Times New Roman" w:cs="Times New Roman"/>
                <w:sz w:val="20"/>
                <w:szCs w:val="20"/>
                <w:lang w:eastAsia="tr-TR"/>
              </w:rPr>
            </w:pPr>
          </w:p>
          <w:p w:rsidR="00795C1B" w:rsidRDefault="00795C1B" w:rsidP="00B72CEE">
            <w:pPr>
              <w:widowControl/>
              <w:jc w:val="center"/>
              <w:rPr>
                <w:rFonts w:ascii="Times New Roman" w:eastAsia="Times New Roman" w:hAnsi="Times New Roman" w:cs="Times New Roman"/>
                <w:sz w:val="20"/>
                <w:szCs w:val="20"/>
                <w:lang w:eastAsia="tr-TR"/>
              </w:rPr>
            </w:pPr>
          </w:p>
          <w:p w:rsidR="00795C1B" w:rsidRDefault="00795C1B" w:rsidP="00B72CEE">
            <w:pPr>
              <w:widowControl/>
              <w:jc w:val="center"/>
              <w:rPr>
                <w:rFonts w:ascii="Times New Roman" w:eastAsia="Times New Roman" w:hAnsi="Times New Roman" w:cs="Times New Roman"/>
                <w:sz w:val="20"/>
                <w:szCs w:val="20"/>
                <w:lang w:eastAsia="tr-TR"/>
              </w:rPr>
            </w:pPr>
          </w:p>
          <w:p w:rsidR="00795C1B" w:rsidRDefault="00795C1B" w:rsidP="00B72CEE">
            <w:pPr>
              <w:widowControl/>
              <w:jc w:val="center"/>
              <w:rPr>
                <w:rFonts w:ascii="Times New Roman" w:eastAsia="Times New Roman" w:hAnsi="Times New Roman" w:cs="Times New Roman"/>
                <w:sz w:val="20"/>
                <w:szCs w:val="20"/>
                <w:lang w:eastAsia="tr-TR"/>
              </w:rPr>
            </w:pPr>
          </w:p>
          <w:p w:rsidR="00795C1B" w:rsidRDefault="00795C1B" w:rsidP="00B72CEE">
            <w:pPr>
              <w:widowControl/>
              <w:jc w:val="center"/>
              <w:rPr>
                <w:rFonts w:ascii="Times New Roman" w:eastAsia="Times New Roman" w:hAnsi="Times New Roman" w:cs="Times New Roman"/>
                <w:sz w:val="20"/>
                <w:szCs w:val="20"/>
                <w:lang w:eastAsia="tr-TR"/>
              </w:rPr>
            </w:pPr>
          </w:p>
          <w:p w:rsidR="00795C1B" w:rsidRDefault="00795C1B" w:rsidP="00B72CEE">
            <w:pPr>
              <w:widowControl/>
              <w:jc w:val="center"/>
              <w:rPr>
                <w:rFonts w:ascii="Times New Roman" w:eastAsia="Times New Roman" w:hAnsi="Times New Roman" w:cs="Times New Roman"/>
                <w:sz w:val="20"/>
                <w:szCs w:val="20"/>
                <w:lang w:eastAsia="tr-TR"/>
              </w:rPr>
            </w:pPr>
          </w:p>
          <w:p w:rsidR="00795C1B" w:rsidRDefault="00795C1B" w:rsidP="00B72CEE">
            <w:pPr>
              <w:widowControl/>
              <w:jc w:val="center"/>
              <w:rPr>
                <w:rFonts w:ascii="Times New Roman" w:eastAsia="Times New Roman" w:hAnsi="Times New Roman" w:cs="Times New Roman"/>
                <w:sz w:val="20"/>
                <w:szCs w:val="20"/>
                <w:lang w:eastAsia="tr-TR"/>
              </w:rPr>
            </w:pPr>
          </w:p>
          <w:p w:rsidR="00795C1B" w:rsidRDefault="00795C1B" w:rsidP="00B72CEE">
            <w:pPr>
              <w:widowControl/>
              <w:jc w:val="center"/>
              <w:rPr>
                <w:rFonts w:ascii="Times New Roman" w:eastAsia="Times New Roman" w:hAnsi="Times New Roman" w:cs="Times New Roman"/>
                <w:sz w:val="20"/>
                <w:szCs w:val="20"/>
                <w:lang w:eastAsia="tr-TR"/>
              </w:rPr>
            </w:pPr>
          </w:p>
          <w:p w:rsidR="00795C1B" w:rsidRDefault="00795C1B" w:rsidP="00B72CEE">
            <w:pPr>
              <w:widowControl/>
              <w:jc w:val="center"/>
              <w:rPr>
                <w:rFonts w:ascii="Times New Roman" w:eastAsia="Times New Roman" w:hAnsi="Times New Roman" w:cs="Times New Roman"/>
                <w:sz w:val="20"/>
                <w:szCs w:val="20"/>
                <w:lang w:eastAsia="tr-TR"/>
              </w:rPr>
            </w:pPr>
          </w:p>
          <w:p w:rsidR="00795C1B" w:rsidRDefault="00795C1B" w:rsidP="00B72CEE">
            <w:pPr>
              <w:widowControl/>
              <w:jc w:val="center"/>
              <w:rPr>
                <w:rFonts w:ascii="Times New Roman" w:eastAsia="Times New Roman" w:hAnsi="Times New Roman" w:cs="Times New Roman"/>
                <w:sz w:val="20"/>
                <w:szCs w:val="20"/>
                <w:lang w:eastAsia="tr-TR"/>
              </w:rPr>
            </w:pPr>
          </w:p>
          <w:p w:rsidR="00795C1B" w:rsidRDefault="00795C1B" w:rsidP="00B72CEE">
            <w:pPr>
              <w:widowControl/>
              <w:jc w:val="center"/>
              <w:rPr>
                <w:rFonts w:ascii="Times New Roman" w:eastAsia="Times New Roman" w:hAnsi="Times New Roman" w:cs="Times New Roman"/>
                <w:sz w:val="20"/>
                <w:szCs w:val="20"/>
                <w:lang w:eastAsia="tr-TR"/>
              </w:rPr>
            </w:pPr>
          </w:p>
          <w:p w:rsidR="00795C1B" w:rsidRPr="00B72CEE" w:rsidRDefault="00795C1B" w:rsidP="00B72CEE">
            <w:pPr>
              <w:widowControl/>
              <w:jc w:val="center"/>
              <w:rPr>
                <w:rFonts w:ascii="Times New Roman" w:eastAsia="Times New Roman" w:hAnsi="Times New Roman" w:cs="Times New Roman"/>
                <w:sz w:val="20"/>
                <w:szCs w:val="20"/>
                <w:lang w:eastAsia="tr-TR"/>
              </w:rPr>
            </w:pPr>
          </w:p>
        </w:tc>
        <w:tc>
          <w:tcPr>
            <w:tcW w:w="1204" w:type="dxa"/>
            <w:tcBorders>
              <w:left w:val="nil"/>
              <w:bottom w:val="nil"/>
              <w:right w:val="nil"/>
            </w:tcBorders>
            <w:shd w:val="clear" w:color="auto" w:fill="auto"/>
            <w:noWrap/>
            <w:vAlign w:val="bottom"/>
            <w:hideMark/>
          </w:tcPr>
          <w:p w:rsidR="00515FD4" w:rsidRPr="00B72CEE" w:rsidRDefault="00515FD4" w:rsidP="00B72CEE">
            <w:pPr>
              <w:widowControl/>
              <w:rPr>
                <w:rFonts w:ascii="Times New Roman" w:eastAsia="Times New Roman" w:hAnsi="Times New Roman" w:cs="Times New Roman"/>
                <w:sz w:val="20"/>
                <w:szCs w:val="20"/>
                <w:lang w:eastAsia="tr-TR"/>
              </w:rPr>
            </w:pPr>
          </w:p>
        </w:tc>
        <w:tc>
          <w:tcPr>
            <w:tcW w:w="1360" w:type="dxa"/>
            <w:tcBorders>
              <w:left w:val="nil"/>
              <w:bottom w:val="nil"/>
              <w:right w:val="nil"/>
            </w:tcBorders>
            <w:shd w:val="clear" w:color="auto" w:fill="auto"/>
            <w:noWrap/>
            <w:vAlign w:val="bottom"/>
            <w:hideMark/>
          </w:tcPr>
          <w:p w:rsidR="00515FD4" w:rsidRPr="00B72CEE" w:rsidRDefault="00515FD4" w:rsidP="00B72CEE">
            <w:pPr>
              <w:widowControl/>
              <w:jc w:val="center"/>
              <w:rPr>
                <w:rFonts w:ascii="Times New Roman" w:eastAsia="Times New Roman" w:hAnsi="Times New Roman" w:cs="Times New Roman"/>
                <w:sz w:val="20"/>
                <w:szCs w:val="20"/>
                <w:lang w:eastAsia="tr-TR"/>
              </w:rPr>
            </w:pPr>
          </w:p>
        </w:tc>
        <w:tc>
          <w:tcPr>
            <w:tcW w:w="1382" w:type="dxa"/>
            <w:tcBorders>
              <w:left w:val="nil"/>
              <w:bottom w:val="nil"/>
              <w:right w:val="nil"/>
            </w:tcBorders>
            <w:shd w:val="clear" w:color="auto" w:fill="auto"/>
            <w:noWrap/>
            <w:vAlign w:val="bottom"/>
            <w:hideMark/>
          </w:tcPr>
          <w:p w:rsidR="00515FD4" w:rsidRPr="00B72CEE" w:rsidRDefault="00515FD4" w:rsidP="00B72CEE">
            <w:pPr>
              <w:widowControl/>
              <w:jc w:val="center"/>
              <w:rPr>
                <w:rFonts w:ascii="Times New Roman" w:eastAsia="Times New Roman" w:hAnsi="Times New Roman" w:cs="Times New Roman"/>
                <w:sz w:val="20"/>
                <w:szCs w:val="20"/>
                <w:lang w:eastAsia="tr-TR"/>
              </w:rPr>
            </w:pPr>
          </w:p>
        </w:tc>
        <w:tc>
          <w:tcPr>
            <w:tcW w:w="1382" w:type="dxa"/>
            <w:tcBorders>
              <w:left w:val="nil"/>
              <w:bottom w:val="nil"/>
              <w:right w:val="nil"/>
            </w:tcBorders>
            <w:shd w:val="clear" w:color="auto" w:fill="auto"/>
            <w:noWrap/>
            <w:vAlign w:val="bottom"/>
            <w:hideMark/>
          </w:tcPr>
          <w:p w:rsidR="00515FD4" w:rsidRPr="00B72CEE" w:rsidRDefault="00515FD4" w:rsidP="00B72CEE">
            <w:pPr>
              <w:widowControl/>
              <w:jc w:val="center"/>
              <w:rPr>
                <w:rFonts w:ascii="Times New Roman" w:eastAsia="Times New Roman" w:hAnsi="Times New Roman" w:cs="Times New Roman"/>
                <w:sz w:val="20"/>
                <w:szCs w:val="20"/>
                <w:lang w:eastAsia="tr-TR"/>
              </w:rPr>
            </w:pPr>
          </w:p>
        </w:tc>
        <w:tc>
          <w:tcPr>
            <w:tcW w:w="1360" w:type="dxa"/>
            <w:tcBorders>
              <w:left w:val="nil"/>
              <w:bottom w:val="nil"/>
              <w:right w:val="nil"/>
            </w:tcBorders>
            <w:shd w:val="clear" w:color="auto" w:fill="auto"/>
            <w:noWrap/>
            <w:vAlign w:val="bottom"/>
            <w:hideMark/>
          </w:tcPr>
          <w:p w:rsidR="00795C1B" w:rsidRDefault="00795C1B" w:rsidP="00B72CEE">
            <w:pPr>
              <w:widowControl/>
              <w:jc w:val="center"/>
              <w:rPr>
                <w:rFonts w:eastAsia="Times New Roman" w:cs="Times New Roman"/>
                <w:b/>
                <w:bCs/>
                <w:color w:val="000000"/>
                <w:lang w:eastAsia="tr-TR"/>
              </w:rPr>
            </w:pPr>
          </w:p>
          <w:p w:rsidR="00795C1B" w:rsidRDefault="00795C1B" w:rsidP="00B72CEE">
            <w:pPr>
              <w:widowControl/>
              <w:jc w:val="center"/>
              <w:rPr>
                <w:rFonts w:eastAsia="Times New Roman" w:cs="Times New Roman"/>
                <w:b/>
                <w:bCs/>
                <w:color w:val="000000"/>
                <w:lang w:eastAsia="tr-TR"/>
              </w:rPr>
            </w:pPr>
          </w:p>
          <w:p w:rsidR="00795C1B" w:rsidRDefault="00795C1B" w:rsidP="00B72CEE">
            <w:pPr>
              <w:widowControl/>
              <w:jc w:val="center"/>
              <w:rPr>
                <w:rFonts w:eastAsia="Times New Roman" w:cs="Times New Roman"/>
                <w:b/>
                <w:bCs/>
                <w:color w:val="000000"/>
                <w:lang w:eastAsia="tr-TR"/>
              </w:rPr>
            </w:pPr>
          </w:p>
          <w:p w:rsidR="00515FD4" w:rsidRPr="00B72CEE" w:rsidRDefault="00515FD4" w:rsidP="00B72CEE">
            <w:pPr>
              <w:widowControl/>
              <w:jc w:val="center"/>
              <w:rPr>
                <w:rFonts w:eastAsia="Times New Roman" w:cs="Times New Roman"/>
                <w:b/>
                <w:bCs/>
                <w:color w:val="000000"/>
                <w:lang w:eastAsia="tr-TR"/>
              </w:rPr>
            </w:pPr>
          </w:p>
        </w:tc>
      </w:tr>
      <w:tr w:rsidR="00515FD4" w:rsidRPr="00B72CEE" w:rsidTr="00515FD4">
        <w:trPr>
          <w:trHeight w:val="300"/>
          <w:jc w:val="center"/>
        </w:trPr>
        <w:tc>
          <w:tcPr>
            <w:tcW w:w="4536" w:type="dxa"/>
            <w:tcBorders>
              <w:top w:val="nil"/>
              <w:left w:val="nil"/>
              <w:bottom w:val="nil"/>
              <w:right w:val="nil"/>
            </w:tcBorders>
            <w:shd w:val="clear" w:color="auto" w:fill="auto"/>
            <w:noWrap/>
            <w:vAlign w:val="center"/>
          </w:tcPr>
          <w:p w:rsidR="00515FD4" w:rsidRPr="00B72CEE" w:rsidRDefault="00515FD4" w:rsidP="00B72CEE">
            <w:pPr>
              <w:widowControl/>
              <w:jc w:val="center"/>
              <w:rPr>
                <w:rFonts w:ascii="Times New Roman" w:eastAsia="Times New Roman" w:hAnsi="Times New Roman" w:cs="Times New Roman"/>
                <w:sz w:val="20"/>
                <w:szCs w:val="20"/>
                <w:lang w:eastAsia="tr-TR"/>
              </w:rPr>
            </w:pPr>
          </w:p>
        </w:tc>
        <w:tc>
          <w:tcPr>
            <w:tcW w:w="1204" w:type="dxa"/>
            <w:tcBorders>
              <w:top w:val="nil"/>
              <w:left w:val="nil"/>
              <w:bottom w:val="nil"/>
              <w:right w:val="nil"/>
            </w:tcBorders>
            <w:shd w:val="clear" w:color="auto" w:fill="auto"/>
            <w:noWrap/>
            <w:vAlign w:val="bottom"/>
          </w:tcPr>
          <w:p w:rsidR="00515FD4" w:rsidRPr="00B72CEE" w:rsidRDefault="00515FD4" w:rsidP="00B72CEE">
            <w:pPr>
              <w:widowControl/>
              <w:rPr>
                <w:rFonts w:ascii="Times New Roman" w:eastAsia="Times New Roman" w:hAnsi="Times New Roman" w:cs="Times New Roman"/>
                <w:sz w:val="20"/>
                <w:szCs w:val="20"/>
                <w:lang w:eastAsia="tr-TR"/>
              </w:rPr>
            </w:pPr>
          </w:p>
        </w:tc>
        <w:tc>
          <w:tcPr>
            <w:tcW w:w="1360" w:type="dxa"/>
            <w:tcBorders>
              <w:top w:val="nil"/>
              <w:left w:val="nil"/>
              <w:bottom w:val="nil"/>
              <w:right w:val="nil"/>
            </w:tcBorders>
            <w:shd w:val="clear" w:color="auto" w:fill="auto"/>
            <w:noWrap/>
            <w:vAlign w:val="bottom"/>
          </w:tcPr>
          <w:p w:rsidR="00515FD4" w:rsidRPr="00B72CEE" w:rsidRDefault="00515FD4" w:rsidP="00B72CEE">
            <w:pPr>
              <w:widowControl/>
              <w:jc w:val="center"/>
              <w:rPr>
                <w:rFonts w:ascii="Times New Roman" w:eastAsia="Times New Roman" w:hAnsi="Times New Roman" w:cs="Times New Roman"/>
                <w:sz w:val="20"/>
                <w:szCs w:val="20"/>
                <w:lang w:eastAsia="tr-TR"/>
              </w:rPr>
            </w:pPr>
          </w:p>
        </w:tc>
        <w:tc>
          <w:tcPr>
            <w:tcW w:w="1382" w:type="dxa"/>
            <w:tcBorders>
              <w:top w:val="nil"/>
              <w:left w:val="nil"/>
              <w:bottom w:val="nil"/>
              <w:right w:val="nil"/>
            </w:tcBorders>
            <w:shd w:val="clear" w:color="auto" w:fill="auto"/>
            <w:noWrap/>
            <w:vAlign w:val="bottom"/>
          </w:tcPr>
          <w:p w:rsidR="00515FD4" w:rsidRPr="00B72CEE" w:rsidRDefault="00515FD4" w:rsidP="00B72CEE">
            <w:pPr>
              <w:widowControl/>
              <w:jc w:val="center"/>
              <w:rPr>
                <w:rFonts w:ascii="Times New Roman" w:eastAsia="Times New Roman" w:hAnsi="Times New Roman" w:cs="Times New Roman"/>
                <w:sz w:val="20"/>
                <w:szCs w:val="20"/>
                <w:lang w:eastAsia="tr-TR"/>
              </w:rPr>
            </w:pPr>
          </w:p>
        </w:tc>
        <w:tc>
          <w:tcPr>
            <w:tcW w:w="1382" w:type="dxa"/>
            <w:tcBorders>
              <w:top w:val="nil"/>
              <w:left w:val="nil"/>
              <w:bottom w:val="nil"/>
              <w:right w:val="nil"/>
            </w:tcBorders>
            <w:shd w:val="clear" w:color="auto" w:fill="auto"/>
            <w:noWrap/>
            <w:vAlign w:val="bottom"/>
          </w:tcPr>
          <w:p w:rsidR="00515FD4" w:rsidRPr="00B72CEE" w:rsidRDefault="00515FD4" w:rsidP="00B72CEE">
            <w:pPr>
              <w:widowControl/>
              <w:jc w:val="center"/>
              <w:rPr>
                <w:rFonts w:ascii="Times New Roman" w:eastAsia="Times New Roman" w:hAnsi="Times New Roman" w:cs="Times New Roman"/>
                <w:sz w:val="20"/>
                <w:szCs w:val="20"/>
                <w:lang w:eastAsia="tr-TR"/>
              </w:rPr>
            </w:pPr>
          </w:p>
        </w:tc>
        <w:tc>
          <w:tcPr>
            <w:tcW w:w="1360" w:type="dxa"/>
            <w:tcBorders>
              <w:top w:val="nil"/>
              <w:left w:val="nil"/>
              <w:bottom w:val="nil"/>
              <w:right w:val="nil"/>
            </w:tcBorders>
            <w:shd w:val="clear" w:color="auto" w:fill="auto"/>
            <w:noWrap/>
            <w:vAlign w:val="bottom"/>
          </w:tcPr>
          <w:p w:rsidR="00515FD4" w:rsidRDefault="00795C1B" w:rsidP="00B72CEE">
            <w:pPr>
              <w:widowControl/>
              <w:jc w:val="center"/>
              <w:rPr>
                <w:rFonts w:eastAsia="Times New Roman" w:cs="Times New Roman"/>
                <w:b/>
                <w:bCs/>
                <w:color w:val="000000"/>
                <w:lang w:eastAsia="tr-TR"/>
              </w:rPr>
            </w:pPr>
            <w:r>
              <w:rPr>
                <w:rFonts w:eastAsia="Times New Roman" w:cs="Times New Roman"/>
                <w:b/>
                <w:bCs/>
                <w:color w:val="000000"/>
                <w:lang w:eastAsia="tr-TR"/>
              </w:rPr>
              <w:t xml:space="preserve">          EK-2</w:t>
            </w:r>
          </w:p>
        </w:tc>
      </w:tr>
      <w:tr w:rsidR="00515FD4" w:rsidRPr="00B72CEE" w:rsidTr="00515FD4">
        <w:trPr>
          <w:trHeight w:val="300"/>
          <w:jc w:val="center"/>
        </w:trPr>
        <w:tc>
          <w:tcPr>
            <w:tcW w:w="4536" w:type="dxa"/>
            <w:tcBorders>
              <w:top w:val="nil"/>
              <w:left w:val="nil"/>
              <w:bottom w:val="single" w:sz="4" w:space="0" w:color="auto"/>
              <w:right w:val="nil"/>
            </w:tcBorders>
            <w:shd w:val="clear" w:color="auto" w:fill="auto"/>
            <w:noWrap/>
            <w:vAlign w:val="center"/>
          </w:tcPr>
          <w:p w:rsidR="00515FD4" w:rsidRPr="00B72CEE" w:rsidRDefault="00515FD4" w:rsidP="00B72CEE">
            <w:pPr>
              <w:widowControl/>
              <w:jc w:val="center"/>
              <w:rPr>
                <w:rFonts w:ascii="Times New Roman" w:eastAsia="Times New Roman" w:hAnsi="Times New Roman" w:cs="Times New Roman"/>
                <w:sz w:val="20"/>
                <w:szCs w:val="20"/>
                <w:lang w:eastAsia="tr-TR"/>
              </w:rPr>
            </w:pPr>
          </w:p>
        </w:tc>
        <w:tc>
          <w:tcPr>
            <w:tcW w:w="1204" w:type="dxa"/>
            <w:tcBorders>
              <w:top w:val="nil"/>
              <w:left w:val="nil"/>
              <w:bottom w:val="single" w:sz="4" w:space="0" w:color="auto"/>
              <w:right w:val="nil"/>
            </w:tcBorders>
            <w:shd w:val="clear" w:color="auto" w:fill="auto"/>
            <w:noWrap/>
            <w:vAlign w:val="bottom"/>
          </w:tcPr>
          <w:p w:rsidR="00515FD4" w:rsidRPr="00B72CEE" w:rsidRDefault="00515FD4" w:rsidP="00B72CEE">
            <w:pPr>
              <w:widowControl/>
              <w:rPr>
                <w:rFonts w:ascii="Times New Roman" w:eastAsia="Times New Roman" w:hAnsi="Times New Roman" w:cs="Times New Roman"/>
                <w:sz w:val="20"/>
                <w:szCs w:val="20"/>
                <w:lang w:eastAsia="tr-TR"/>
              </w:rPr>
            </w:pPr>
          </w:p>
        </w:tc>
        <w:tc>
          <w:tcPr>
            <w:tcW w:w="1360" w:type="dxa"/>
            <w:tcBorders>
              <w:top w:val="nil"/>
              <w:left w:val="nil"/>
              <w:bottom w:val="single" w:sz="4" w:space="0" w:color="auto"/>
              <w:right w:val="nil"/>
            </w:tcBorders>
            <w:shd w:val="clear" w:color="auto" w:fill="auto"/>
            <w:noWrap/>
            <w:vAlign w:val="bottom"/>
          </w:tcPr>
          <w:p w:rsidR="00515FD4" w:rsidRPr="00B72CEE" w:rsidRDefault="00515FD4" w:rsidP="00B72CEE">
            <w:pPr>
              <w:widowControl/>
              <w:jc w:val="center"/>
              <w:rPr>
                <w:rFonts w:ascii="Times New Roman" w:eastAsia="Times New Roman" w:hAnsi="Times New Roman" w:cs="Times New Roman"/>
                <w:sz w:val="20"/>
                <w:szCs w:val="20"/>
                <w:lang w:eastAsia="tr-TR"/>
              </w:rPr>
            </w:pPr>
          </w:p>
        </w:tc>
        <w:tc>
          <w:tcPr>
            <w:tcW w:w="1382" w:type="dxa"/>
            <w:tcBorders>
              <w:top w:val="nil"/>
              <w:left w:val="nil"/>
              <w:bottom w:val="single" w:sz="4" w:space="0" w:color="auto"/>
              <w:right w:val="nil"/>
            </w:tcBorders>
            <w:shd w:val="clear" w:color="auto" w:fill="auto"/>
            <w:noWrap/>
            <w:vAlign w:val="bottom"/>
          </w:tcPr>
          <w:p w:rsidR="00515FD4" w:rsidRPr="00B72CEE" w:rsidRDefault="00515FD4" w:rsidP="00B72CEE">
            <w:pPr>
              <w:widowControl/>
              <w:jc w:val="center"/>
              <w:rPr>
                <w:rFonts w:ascii="Times New Roman" w:eastAsia="Times New Roman" w:hAnsi="Times New Roman" w:cs="Times New Roman"/>
                <w:sz w:val="20"/>
                <w:szCs w:val="20"/>
                <w:lang w:eastAsia="tr-TR"/>
              </w:rPr>
            </w:pPr>
          </w:p>
        </w:tc>
        <w:tc>
          <w:tcPr>
            <w:tcW w:w="1382" w:type="dxa"/>
            <w:tcBorders>
              <w:top w:val="nil"/>
              <w:left w:val="nil"/>
              <w:bottom w:val="single" w:sz="4" w:space="0" w:color="auto"/>
              <w:right w:val="nil"/>
            </w:tcBorders>
            <w:shd w:val="clear" w:color="auto" w:fill="auto"/>
            <w:noWrap/>
            <w:vAlign w:val="bottom"/>
          </w:tcPr>
          <w:p w:rsidR="00515FD4" w:rsidRPr="00B72CEE" w:rsidRDefault="00515FD4" w:rsidP="00B72CEE">
            <w:pPr>
              <w:widowControl/>
              <w:jc w:val="center"/>
              <w:rPr>
                <w:rFonts w:ascii="Times New Roman" w:eastAsia="Times New Roman" w:hAnsi="Times New Roman" w:cs="Times New Roman"/>
                <w:sz w:val="20"/>
                <w:szCs w:val="20"/>
                <w:lang w:eastAsia="tr-TR"/>
              </w:rPr>
            </w:pPr>
          </w:p>
        </w:tc>
        <w:tc>
          <w:tcPr>
            <w:tcW w:w="1360" w:type="dxa"/>
            <w:tcBorders>
              <w:top w:val="nil"/>
              <w:left w:val="nil"/>
              <w:bottom w:val="single" w:sz="4" w:space="0" w:color="auto"/>
              <w:right w:val="nil"/>
            </w:tcBorders>
            <w:shd w:val="clear" w:color="auto" w:fill="auto"/>
            <w:noWrap/>
            <w:vAlign w:val="bottom"/>
          </w:tcPr>
          <w:p w:rsidR="00515FD4" w:rsidRDefault="00515FD4" w:rsidP="00B72CEE">
            <w:pPr>
              <w:widowControl/>
              <w:jc w:val="center"/>
              <w:rPr>
                <w:rFonts w:eastAsia="Times New Roman" w:cs="Times New Roman"/>
                <w:b/>
                <w:bCs/>
                <w:color w:val="000000"/>
                <w:lang w:eastAsia="tr-TR"/>
              </w:rPr>
            </w:pPr>
          </w:p>
        </w:tc>
      </w:tr>
      <w:tr w:rsidR="00146D92" w:rsidRPr="00B72CEE" w:rsidTr="00D608E7">
        <w:trPr>
          <w:trHeight w:val="765"/>
          <w:jc w:val="center"/>
        </w:trPr>
        <w:tc>
          <w:tcPr>
            <w:tcW w:w="112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46D92" w:rsidRPr="00146D92" w:rsidRDefault="00146D92" w:rsidP="00146D92">
            <w:pPr>
              <w:widowControl/>
              <w:jc w:val="center"/>
              <w:rPr>
                <w:rFonts w:eastAsia="Times New Roman" w:cs="Times New Roman"/>
                <w:b/>
                <w:bCs/>
                <w:color w:val="2F75B5"/>
                <w:lang w:eastAsia="tr-TR"/>
              </w:rPr>
            </w:pPr>
            <w:r>
              <w:rPr>
                <w:rFonts w:eastAsia="Times New Roman" w:cs="Times New Roman"/>
                <w:b/>
                <w:bCs/>
                <w:color w:val="2F75B5"/>
                <w:lang w:eastAsia="tr-TR"/>
              </w:rPr>
              <w:t xml:space="preserve">MARMARA ÜNİVERSİTESİ GÜZEL SANATLAR </w:t>
            </w:r>
            <w:r w:rsidR="000C3396" w:rsidRPr="00B72CEE">
              <w:rPr>
                <w:rFonts w:eastAsia="Times New Roman" w:cs="Times New Roman"/>
                <w:b/>
                <w:bCs/>
                <w:color w:val="2F75B5"/>
                <w:lang w:eastAsia="tr-TR"/>
              </w:rPr>
              <w:t>ENSTİTÜSÜ</w:t>
            </w:r>
            <w:r w:rsidR="000C3396">
              <w:rPr>
                <w:rFonts w:eastAsia="Times New Roman" w:cs="Times New Roman"/>
                <w:b/>
                <w:bCs/>
                <w:color w:val="2F75B5"/>
                <w:lang w:eastAsia="tr-TR"/>
              </w:rPr>
              <w:t xml:space="preserve"> MERKEZİ</w:t>
            </w:r>
            <w:r>
              <w:rPr>
                <w:rFonts w:eastAsia="Times New Roman" w:cs="Times New Roman"/>
                <w:b/>
                <w:bCs/>
                <w:color w:val="2F75B5"/>
                <w:lang w:eastAsia="tr-TR"/>
              </w:rPr>
              <w:t xml:space="preserve"> SINAVI İLE ÖĞRENCİ ALAN PROGRAMLARININ BAŞARI NOTU DEĞERLENDİRME TABLOSU</w:t>
            </w:r>
          </w:p>
        </w:tc>
      </w:tr>
      <w:tr w:rsidR="00515FD4" w:rsidRPr="00B72CEE" w:rsidTr="00515FD4">
        <w:trPr>
          <w:trHeight w:val="765"/>
          <w:jc w:val="cent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D4" w:rsidRDefault="00515FD4" w:rsidP="00624BDA">
            <w:pPr>
              <w:widowControl/>
              <w:rPr>
                <w:rFonts w:eastAsia="Times New Roman" w:cs="Times New Roman"/>
                <w:b/>
                <w:bCs/>
                <w:color w:val="002060"/>
                <w:sz w:val="20"/>
                <w:szCs w:val="20"/>
                <w:lang w:eastAsia="tr-TR"/>
              </w:rPr>
            </w:pPr>
            <w:r w:rsidRPr="00B72CEE">
              <w:rPr>
                <w:rFonts w:eastAsia="Times New Roman" w:cs="Times New Roman"/>
                <w:b/>
                <w:bCs/>
                <w:color w:val="002060"/>
                <w:sz w:val="20"/>
                <w:szCs w:val="20"/>
                <w:lang w:eastAsia="tr-TR"/>
              </w:rPr>
              <w:t>ENDÜSTRİ ÜRÜNLERİ TASARIMI</w:t>
            </w:r>
            <w:r>
              <w:rPr>
                <w:rFonts w:eastAsia="Times New Roman" w:cs="Times New Roman"/>
                <w:b/>
                <w:bCs/>
                <w:color w:val="002060"/>
                <w:sz w:val="20"/>
                <w:szCs w:val="20"/>
                <w:lang w:eastAsia="tr-TR"/>
              </w:rPr>
              <w:t xml:space="preserve"> </w:t>
            </w:r>
            <w:r w:rsidRPr="00B72CEE">
              <w:rPr>
                <w:rFonts w:eastAsia="Times New Roman" w:cs="Times New Roman"/>
                <w:b/>
                <w:bCs/>
                <w:color w:val="000000"/>
                <w:sz w:val="20"/>
                <w:szCs w:val="20"/>
                <w:lang w:eastAsia="tr-TR"/>
              </w:rPr>
              <w:t>(</w:t>
            </w:r>
            <w:r>
              <w:rPr>
                <w:rFonts w:eastAsia="Times New Roman" w:cs="Times New Roman"/>
                <w:b/>
                <w:bCs/>
                <w:color w:val="000000"/>
                <w:sz w:val="20"/>
                <w:szCs w:val="20"/>
                <w:lang w:eastAsia="tr-TR"/>
              </w:rPr>
              <w:t xml:space="preserve">ALES: </w:t>
            </w:r>
            <w:r w:rsidRPr="00B72CEE">
              <w:rPr>
                <w:rFonts w:eastAsia="Times New Roman" w:cs="Times New Roman"/>
                <w:b/>
                <w:bCs/>
                <w:color w:val="000000"/>
                <w:sz w:val="20"/>
                <w:szCs w:val="20"/>
                <w:lang w:eastAsia="tr-TR"/>
              </w:rPr>
              <w:t>SÖZ/EA/SAY)</w:t>
            </w:r>
            <w:r w:rsidRPr="00B72CEE">
              <w:rPr>
                <w:rFonts w:eastAsia="Times New Roman" w:cs="Times New Roman"/>
                <w:b/>
                <w:bCs/>
                <w:color w:val="002060"/>
                <w:sz w:val="20"/>
                <w:szCs w:val="20"/>
                <w:lang w:eastAsia="tr-TR"/>
              </w:rPr>
              <w:br/>
              <w:t>İÇ MİMARLIK</w:t>
            </w:r>
            <w:r>
              <w:rPr>
                <w:rFonts w:eastAsia="Times New Roman" w:cs="Times New Roman"/>
                <w:b/>
                <w:bCs/>
                <w:color w:val="002060"/>
                <w:sz w:val="20"/>
                <w:szCs w:val="20"/>
                <w:lang w:eastAsia="tr-TR"/>
              </w:rPr>
              <w:t xml:space="preserve"> </w:t>
            </w:r>
            <w:r w:rsidRPr="00B72CEE">
              <w:rPr>
                <w:rFonts w:eastAsia="Times New Roman" w:cs="Times New Roman"/>
                <w:b/>
                <w:bCs/>
                <w:color w:val="000000"/>
                <w:sz w:val="20"/>
                <w:szCs w:val="20"/>
                <w:lang w:eastAsia="tr-TR"/>
              </w:rPr>
              <w:t>(</w:t>
            </w:r>
            <w:r>
              <w:rPr>
                <w:rFonts w:eastAsia="Times New Roman" w:cs="Times New Roman"/>
                <w:b/>
                <w:bCs/>
                <w:color w:val="000000"/>
                <w:sz w:val="20"/>
                <w:szCs w:val="20"/>
                <w:lang w:eastAsia="tr-TR"/>
              </w:rPr>
              <w:t xml:space="preserve">ALES: </w:t>
            </w:r>
            <w:r w:rsidRPr="00B72CEE">
              <w:rPr>
                <w:rFonts w:eastAsia="Times New Roman" w:cs="Times New Roman"/>
                <w:b/>
                <w:bCs/>
                <w:color w:val="000000"/>
                <w:sz w:val="20"/>
                <w:szCs w:val="20"/>
                <w:lang w:eastAsia="tr-TR"/>
              </w:rPr>
              <w:t>SÖZ/EA/SAY)</w:t>
            </w:r>
          </w:p>
          <w:p w:rsidR="00515FD4" w:rsidRPr="00B72CEE" w:rsidRDefault="00515FD4" w:rsidP="00624BDA">
            <w:pPr>
              <w:widowControl/>
              <w:rPr>
                <w:rFonts w:eastAsia="Times New Roman" w:cs="Times New Roman"/>
                <w:b/>
                <w:bCs/>
                <w:color w:val="002060"/>
                <w:sz w:val="20"/>
                <w:szCs w:val="20"/>
                <w:lang w:eastAsia="tr-TR"/>
              </w:rPr>
            </w:pPr>
            <w:r w:rsidRPr="00AE2CCE">
              <w:rPr>
                <w:rFonts w:eastAsia="Times New Roman" w:cs="Times New Roman"/>
                <w:b/>
                <w:bCs/>
                <w:color w:val="002060"/>
                <w:sz w:val="20"/>
                <w:szCs w:val="20"/>
                <w:lang w:eastAsia="tr-TR"/>
              </w:rPr>
              <w:t>FİLM TASARIMI</w:t>
            </w:r>
            <w:r>
              <w:rPr>
                <w:rFonts w:eastAsia="Times New Roman" w:cs="Times New Roman"/>
                <w:b/>
                <w:bCs/>
                <w:color w:val="002060"/>
                <w:sz w:val="20"/>
                <w:szCs w:val="20"/>
                <w:lang w:eastAsia="tr-TR"/>
              </w:rPr>
              <w:t xml:space="preserve"> </w:t>
            </w:r>
            <w:r>
              <w:rPr>
                <w:rFonts w:eastAsia="Times New Roman" w:cs="Times New Roman"/>
                <w:b/>
                <w:bCs/>
                <w:color w:val="000000"/>
                <w:sz w:val="20"/>
                <w:szCs w:val="20"/>
                <w:lang w:eastAsia="tr-TR"/>
              </w:rPr>
              <w:t>(ALES: SÖZ</w:t>
            </w:r>
            <w:r w:rsidRPr="00B72CEE">
              <w:rPr>
                <w:rFonts w:eastAsia="Times New Roman" w:cs="Times New Roman"/>
                <w:b/>
                <w:bCs/>
                <w:color w:val="000000"/>
                <w:sz w:val="20"/>
                <w:szCs w:val="20"/>
                <w:lang w:eastAsia="tr-TR"/>
              </w:rPr>
              <w:t>)</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515FD4" w:rsidRPr="00B72CEE" w:rsidRDefault="00515FD4" w:rsidP="00624BDA">
            <w:pPr>
              <w:widowControl/>
              <w:jc w:val="center"/>
              <w:rPr>
                <w:rFonts w:eastAsia="Times New Roman" w:cs="Times New Roman"/>
                <w:b/>
                <w:bCs/>
                <w:color w:val="000000"/>
                <w:sz w:val="20"/>
                <w:szCs w:val="20"/>
                <w:lang w:eastAsia="tr-TR"/>
              </w:rPr>
            </w:pPr>
            <w:r w:rsidRPr="00B72CEE">
              <w:rPr>
                <w:rFonts w:eastAsia="Times New Roman" w:cs="Times New Roman"/>
                <w:b/>
                <w:bCs/>
                <w:color w:val="000000"/>
                <w:sz w:val="20"/>
                <w:szCs w:val="20"/>
                <w:lang w:eastAsia="tr-TR"/>
              </w:rPr>
              <w:t>ALES</w:t>
            </w:r>
            <w:r w:rsidRPr="00B72CEE">
              <w:rPr>
                <w:rFonts w:eastAsia="Times New Roman" w:cs="Times New Roman"/>
                <w:b/>
                <w:bCs/>
                <w:color w:val="000000"/>
                <w:sz w:val="20"/>
                <w:szCs w:val="20"/>
                <w:lang w:eastAsia="tr-TR"/>
              </w:rPr>
              <w:br/>
            </w:r>
            <w:r>
              <w:rPr>
                <w:rFonts w:eastAsia="Times New Roman" w:cs="Times New Roman"/>
                <w:b/>
                <w:bCs/>
                <w:color w:val="000000"/>
                <w:sz w:val="20"/>
                <w:szCs w:val="20"/>
                <w:lang w:eastAsia="tr-TR"/>
              </w:rPr>
              <w:t>NOTU</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15FD4" w:rsidRPr="00B72CEE" w:rsidRDefault="00515FD4" w:rsidP="00624BDA">
            <w:pPr>
              <w:widowControl/>
              <w:rPr>
                <w:rFonts w:eastAsia="Times New Roman" w:cs="Times New Roman"/>
                <w:b/>
                <w:bCs/>
                <w:color w:val="000000"/>
                <w:sz w:val="20"/>
                <w:szCs w:val="20"/>
                <w:lang w:eastAsia="tr-TR"/>
              </w:rPr>
            </w:pPr>
            <w:r w:rsidRPr="00B72CEE">
              <w:rPr>
                <w:rFonts w:eastAsia="Times New Roman" w:cs="Times New Roman"/>
                <w:b/>
                <w:bCs/>
                <w:color w:val="000000"/>
                <w:sz w:val="20"/>
                <w:szCs w:val="20"/>
                <w:lang w:eastAsia="tr-TR"/>
              </w:rPr>
              <w:t xml:space="preserve">Transkript Notu           </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515FD4" w:rsidRPr="00B72CEE" w:rsidRDefault="00515FD4" w:rsidP="00624BDA">
            <w:pPr>
              <w:widowControl/>
              <w:jc w:val="center"/>
              <w:rPr>
                <w:rFonts w:eastAsia="Times New Roman" w:cs="Times New Roman"/>
                <w:b/>
                <w:bCs/>
                <w:color w:val="000000"/>
                <w:sz w:val="20"/>
                <w:szCs w:val="20"/>
                <w:lang w:eastAsia="tr-TR"/>
              </w:rPr>
            </w:pPr>
            <w:r w:rsidRPr="00B72CEE">
              <w:rPr>
                <w:rFonts w:eastAsia="Times New Roman" w:cs="Times New Roman"/>
                <w:b/>
                <w:bCs/>
                <w:color w:val="000000"/>
                <w:sz w:val="20"/>
                <w:szCs w:val="20"/>
                <w:lang w:eastAsia="tr-TR"/>
              </w:rPr>
              <w:t xml:space="preserve">Mesleki Bilgi Değerlendirme   </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515FD4" w:rsidRPr="00B72CEE" w:rsidRDefault="00515FD4" w:rsidP="00624BDA">
            <w:pPr>
              <w:widowControl/>
              <w:jc w:val="center"/>
              <w:rPr>
                <w:rFonts w:eastAsia="Times New Roman" w:cs="Times New Roman"/>
                <w:b/>
                <w:bCs/>
                <w:color w:val="000000"/>
                <w:sz w:val="20"/>
                <w:szCs w:val="20"/>
                <w:lang w:eastAsia="tr-TR"/>
              </w:rPr>
            </w:pPr>
            <w:r w:rsidRPr="00B72CEE">
              <w:rPr>
                <w:rFonts w:eastAsia="Times New Roman" w:cs="Times New Roman"/>
                <w:b/>
                <w:bCs/>
                <w:color w:val="000000"/>
                <w:sz w:val="20"/>
                <w:szCs w:val="20"/>
                <w:lang w:eastAsia="tr-TR"/>
              </w:rPr>
              <w:t>Mülakat /</w:t>
            </w:r>
            <w:proofErr w:type="spellStart"/>
            <w:r w:rsidRPr="00B72CEE">
              <w:rPr>
                <w:rFonts w:eastAsia="Times New Roman" w:cs="Times New Roman"/>
                <w:b/>
                <w:bCs/>
                <w:color w:val="000000"/>
                <w:sz w:val="20"/>
                <w:szCs w:val="20"/>
                <w:lang w:eastAsia="tr-TR"/>
              </w:rPr>
              <w:t>Portfolyo</w:t>
            </w:r>
            <w:proofErr w:type="spellEnd"/>
            <w:r w:rsidRPr="00B72CEE">
              <w:rPr>
                <w:rFonts w:eastAsia="Times New Roman" w:cs="Times New Roman"/>
                <w:b/>
                <w:bCs/>
                <w:color w:val="000000"/>
                <w:sz w:val="20"/>
                <w:szCs w:val="20"/>
                <w:lang w:eastAsia="tr-TR"/>
              </w:rPr>
              <w:t xml:space="preserve">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D4" w:rsidRPr="00B72CEE" w:rsidRDefault="00515FD4" w:rsidP="00AE2CCE">
            <w:pPr>
              <w:widowControl/>
              <w:jc w:val="center"/>
              <w:rPr>
                <w:rFonts w:eastAsia="Times New Roman" w:cs="Times New Roman"/>
                <w:b/>
                <w:bCs/>
                <w:color w:val="000000"/>
                <w:sz w:val="20"/>
                <w:szCs w:val="20"/>
                <w:lang w:eastAsia="tr-TR"/>
              </w:rPr>
            </w:pPr>
            <w:r w:rsidRPr="00B72CEE">
              <w:rPr>
                <w:rFonts w:eastAsia="Times New Roman" w:cs="Times New Roman"/>
                <w:b/>
                <w:bCs/>
                <w:color w:val="000000"/>
                <w:sz w:val="20"/>
                <w:szCs w:val="20"/>
                <w:lang w:eastAsia="tr-TR"/>
              </w:rPr>
              <w:t xml:space="preserve">TOPLAM                   </w:t>
            </w:r>
          </w:p>
        </w:tc>
      </w:tr>
      <w:tr w:rsidR="00515FD4" w:rsidRPr="00B72CEE" w:rsidTr="00515FD4">
        <w:trPr>
          <w:trHeight w:val="630"/>
          <w:jc w:val="center"/>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15FD4" w:rsidRPr="00B72CEE" w:rsidRDefault="00515FD4" w:rsidP="00624BDA">
            <w:pPr>
              <w:widowControl/>
              <w:rPr>
                <w:rFonts w:eastAsia="Times New Roman" w:cs="Times New Roman"/>
                <w:color w:val="000000"/>
                <w:sz w:val="24"/>
                <w:szCs w:val="24"/>
                <w:lang w:eastAsia="tr-TR"/>
              </w:rPr>
            </w:pPr>
            <w:r w:rsidRPr="00B72CEE">
              <w:rPr>
                <w:rFonts w:eastAsia="Times New Roman" w:cs="Times New Roman"/>
                <w:color w:val="000000"/>
                <w:sz w:val="24"/>
                <w:szCs w:val="24"/>
                <w:lang w:eastAsia="tr-TR"/>
              </w:rPr>
              <w:t xml:space="preserve">Tezli YL                                                                          T.C. Uyruklu </w:t>
            </w:r>
          </w:p>
        </w:tc>
        <w:tc>
          <w:tcPr>
            <w:tcW w:w="1204"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624BDA">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%50</w:t>
            </w:r>
          </w:p>
        </w:tc>
        <w:tc>
          <w:tcPr>
            <w:tcW w:w="1360"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624BDA">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%20</w:t>
            </w:r>
          </w:p>
        </w:tc>
        <w:tc>
          <w:tcPr>
            <w:tcW w:w="1382"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624BDA">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%20</w:t>
            </w:r>
          </w:p>
        </w:tc>
        <w:tc>
          <w:tcPr>
            <w:tcW w:w="1382"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624BDA">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15FD4" w:rsidRPr="00B72CEE" w:rsidRDefault="00515FD4" w:rsidP="00624BDA">
            <w:pPr>
              <w:widowControl/>
              <w:jc w:val="center"/>
              <w:rPr>
                <w:rFonts w:eastAsia="Times New Roman" w:cs="Times New Roman"/>
                <w:b/>
                <w:bCs/>
                <w:color w:val="000000"/>
                <w:sz w:val="20"/>
                <w:szCs w:val="20"/>
                <w:lang w:eastAsia="tr-TR"/>
              </w:rPr>
            </w:pPr>
            <w:r w:rsidRPr="00B72CEE">
              <w:rPr>
                <w:rFonts w:eastAsia="Times New Roman" w:cs="Times New Roman"/>
                <w:b/>
                <w:bCs/>
                <w:color w:val="000000"/>
                <w:sz w:val="20"/>
                <w:szCs w:val="20"/>
                <w:lang w:eastAsia="tr-TR"/>
              </w:rPr>
              <w:t>%100</w:t>
            </w:r>
          </w:p>
        </w:tc>
      </w:tr>
      <w:tr w:rsidR="00515FD4" w:rsidRPr="00B72CEE" w:rsidTr="00515FD4">
        <w:trPr>
          <w:trHeight w:val="630"/>
          <w:jc w:val="center"/>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15FD4" w:rsidRPr="00B72CEE" w:rsidRDefault="00515FD4" w:rsidP="00624BDA">
            <w:pPr>
              <w:widowControl/>
              <w:rPr>
                <w:rFonts w:eastAsia="Times New Roman" w:cs="Times New Roman"/>
                <w:color w:val="000000"/>
                <w:sz w:val="24"/>
                <w:szCs w:val="24"/>
                <w:lang w:eastAsia="tr-TR"/>
              </w:rPr>
            </w:pPr>
            <w:r>
              <w:rPr>
                <w:rFonts w:eastAsia="Times New Roman" w:cs="Times New Roman"/>
                <w:color w:val="000000"/>
                <w:sz w:val="24"/>
                <w:szCs w:val="24"/>
                <w:lang w:eastAsia="tr-TR"/>
              </w:rPr>
              <w:t xml:space="preserve"> </w:t>
            </w:r>
            <w:r w:rsidRPr="00B72CEE">
              <w:rPr>
                <w:rFonts w:eastAsia="Times New Roman" w:cs="Times New Roman"/>
                <w:color w:val="000000"/>
                <w:sz w:val="24"/>
                <w:szCs w:val="24"/>
                <w:lang w:eastAsia="tr-TR"/>
              </w:rPr>
              <w:t xml:space="preserve">Sanatta Yeterlik </w:t>
            </w:r>
            <w:r w:rsidRPr="00B72CEE">
              <w:rPr>
                <w:rFonts w:eastAsia="Times New Roman" w:cs="Times New Roman"/>
                <w:color w:val="000000"/>
                <w:sz w:val="24"/>
                <w:szCs w:val="24"/>
                <w:lang w:eastAsia="tr-TR"/>
              </w:rPr>
              <w:br/>
              <w:t xml:space="preserve">T.C. Uyruklu </w:t>
            </w:r>
          </w:p>
        </w:tc>
        <w:tc>
          <w:tcPr>
            <w:tcW w:w="1204"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624BDA">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%50</w:t>
            </w:r>
          </w:p>
        </w:tc>
        <w:tc>
          <w:tcPr>
            <w:tcW w:w="1360"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624BDA">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%20</w:t>
            </w:r>
          </w:p>
        </w:tc>
        <w:tc>
          <w:tcPr>
            <w:tcW w:w="1382"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624BDA">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%15</w:t>
            </w:r>
          </w:p>
        </w:tc>
        <w:tc>
          <w:tcPr>
            <w:tcW w:w="1382" w:type="dxa"/>
            <w:tcBorders>
              <w:top w:val="nil"/>
              <w:left w:val="nil"/>
              <w:bottom w:val="single" w:sz="4" w:space="0" w:color="auto"/>
              <w:right w:val="single" w:sz="4" w:space="0" w:color="auto"/>
            </w:tcBorders>
            <w:shd w:val="clear" w:color="auto" w:fill="auto"/>
            <w:noWrap/>
            <w:vAlign w:val="center"/>
            <w:hideMark/>
          </w:tcPr>
          <w:p w:rsidR="00515FD4" w:rsidRPr="00B72CEE" w:rsidRDefault="00515FD4" w:rsidP="00624BDA">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%15</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15FD4" w:rsidRPr="00B72CEE" w:rsidRDefault="00515FD4" w:rsidP="00624BDA">
            <w:pPr>
              <w:widowControl/>
              <w:jc w:val="center"/>
              <w:rPr>
                <w:rFonts w:eastAsia="Times New Roman" w:cs="Times New Roman"/>
                <w:b/>
                <w:bCs/>
                <w:color w:val="000000"/>
                <w:sz w:val="20"/>
                <w:szCs w:val="20"/>
                <w:lang w:eastAsia="tr-TR"/>
              </w:rPr>
            </w:pPr>
            <w:r w:rsidRPr="00B72CEE">
              <w:rPr>
                <w:rFonts w:eastAsia="Times New Roman" w:cs="Times New Roman"/>
                <w:b/>
                <w:bCs/>
                <w:color w:val="000000"/>
                <w:sz w:val="20"/>
                <w:szCs w:val="20"/>
                <w:lang w:eastAsia="tr-TR"/>
              </w:rPr>
              <w:t>%100</w:t>
            </w:r>
          </w:p>
        </w:tc>
      </w:tr>
      <w:tr w:rsidR="00515FD4" w:rsidRPr="00B72CEE" w:rsidTr="00515FD4">
        <w:trPr>
          <w:trHeight w:val="630"/>
          <w:jc w:val="center"/>
        </w:trPr>
        <w:tc>
          <w:tcPr>
            <w:tcW w:w="4536" w:type="dxa"/>
            <w:tcBorders>
              <w:top w:val="nil"/>
              <w:left w:val="single" w:sz="4" w:space="0" w:color="auto"/>
              <w:bottom w:val="single" w:sz="4" w:space="0" w:color="auto"/>
              <w:right w:val="single" w:sz="4" w:space="0" w:color="auto"/>
            </w:tcBorders>
            <w:shd w:val="clear" w:color="auto" w:fill="auto"/>
            <w:vAlign w:val="center"/>
          </w:tcPr>
          <w:p w:rsidR="00515FD4" w:rsidRPr="00AE2CCE" w:rsidRDefault="00515FD4" w:rsidP="00AE2CCE">
            <w:pPr>
              <w:widowControl/>
              <w:rPr>
                <w:rFonts w:eastAsia="Times New Roman" w:cs="Times New Roman"/>
                <w:color w:val="000000"/>
                <w:sz w:val="24"/>
                <w:szCs w:val="24"/>
                <w:lang w:eastAsia="tr-TR"/>
              </w:rPr>
            </w:pPr>
            <w:r w:rsidRPr="00AE2CCE">
              <w:rPr>
                <w:rFonts w:eastAsia="Times New Roman" w:cs="Times New Roman"/>
                <w:color w:val="000000"/>
                <w:sz w:val="24"/>
                <w:szCs w:val="24"/>
                <w:lang w:eastAsia="tr-TR"/>
              </w:rPr>
              <w:t xml:space="preserve">Tezli YL                                                          </w:t>
            </w:r>
            <w:r w:rsidR="00795C1B">
              <w:rPr>
                <w:rFonts w:eastAsia="Times New Roman" w:cs="Times New Roman"/>
                <w:color w:val="000000"/>
                <w:sz w:val="24"/>
                <w:szCs w:val="24"/>
                <w:lang w:eastAsia="tr-TR"/>
              </w:rPr>
              <w:t xml:space="preserve">                Yabancı Uyruklu</w:t>
            </w:r>
          </w:p>
        </w:tc>
        <w:tc>
          <w:tcPr>
            <w:tcW w:w="1204" w:type="dxa"/>
            <w:tcBorders>
              <w:top w:val="nil"/>
              <w:left w:val="nil"/>
              <w:bottom w:val="single" w:sz="4" w:space="0" w:color="auto"/>
              <w:right w:val="single" w:sz="4" w:space="0" w:color="auto"/>
            </w:tcBorders>
            <w:shd w:val="clear" w:color="auto" w:fill="auto"/>
            <w:noWrap/>
            <w:vAlign w:val="center"/>
          </w:tcPr>
          <w:p w:rsidR="00515FD4" w:rsidRPr="00AE2CCE" w:rsidRDefault="00515FD4" w:rsidP="00AE2CCE">
            <w:pPr>
              <w:widowControl/>
              <w:jc w:val="center"/>
              <w:rPr>
                <w:rFonts w:eastAsia="Times New Roman" w:cs="Times New Roman"/>
                <w:color w:val="000000"/>
                <w:sz w:val="20"/>
                <w:szCs w:val="20"/>
                <w:lang w:eastAsia="tr-TR"/>
              </w:rPr>
            </w:pPr>
            <w:r w:rsidRPr="00AE2CCE">
              <w:rPr>
                <w:rFonts w:eastAsia="Times New Roman" w:cs="Times New Roman"/>
                <w:color w:val="000000"/>
                <w:sz w:val="20"/>
                <w:szCs w:val="20"/>
                <w:lang w:eastAsia="tr-TR"/>
              </w:rPr>
              <w:t>-</w:t>
            </w:r>
          </w:p>
        </w:tc>
        <w:tc>
          <w:tcPr>
            <w:tcW w:w="1360" w:type="dxa"/>
            <w:tcBorders>
              <w:top w:val="nil"/>
              <w:left w:val="nil"/>
              <w:bottom w:val="single" w:sz="4" w:space="0" w:color="auto"/>
              <w:right w:val="single" w:sz="4" w:space="0" w:color="auto"/>
            </w:tcBorders>
            <w:shd w:val="clear" w:color="auto" w:fill="auto"/>
            <w:noWrap/>
            <w:vAlign w:val="center"/>
          </w:tcPr>
          <w:p w:rsidR="00515FD4" w:rsidRPr="00B72CEE" w:rsidRDefault="00515FD4" w:rsidP="00AE2CC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%25</w:t>
            </w:r>
          </w:p>
        </w:tc>
        <w:tc>
          <w:tcPr>
            <w:tcW w:w="1382" w:type="dxa"/>
            <w:tcBorders>
              <w:top w:val="nil"/>
              <w:left w:val="nil"/>
              <w:bottom w:val="single" w:sz="4" w:space="0" w:color="auto"/>
              <w:right w:val="single" w:sz="4" w:space="0" w:color="auto"/>
            </w:tcBorders>
            <w:shd w:val="clear" w:color="auto" w:fill="auto"/>
            <w:noWrap/>
            <w:vAlign w:val="center"/>
          </w:tcPr>
          <w:p w:rsidR="00515FD4" w:rsidRPr="00B72CEE" w:rsidRDefault="00515FD4" w:rsidP="00AE2CC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%30</w:t>
            </w:r>
          </w:p>
        </w:tc>
        <w:tc>
          <w:tcPr>
            <w:tcW w:w="1382" w:type="dxa"/>
            <w:tcBorders>
              <w:top w:val="nil"/>
              <w:left w:val="nil"/>
              <w:bottom w:val="single" w:sz="4" w:space="0" w:color="auto"/>
              <w:right w:val="single" w:sz="4" w:space="0" w:color="auto"/>
            </w:tcBorders>
            <w:shd w:val="clear" w:color="auto" w:fill="auto"/>
            <w:noWrap/>
            <w:vAlign w:val="center"/>
          </w:tcPr>
          <w:p w:rsidR="00515FD4" w:rsidRPr="00B72CEE" w:rsidRDefault="00515FD4" w:rsidP="00AE2CC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%15</w:t>
            </w:r>
            <w:r>
              <w:rPr>
                <w:rFonts w:eastAsia="Times New Roman" w:cs="Times New Roman"/>
                <w:color w:val="000000"/>
                <w:sz w:val="20"/>
                <w:szCs w:val="20"/>
                <w:lang w:eastAsia="tr-TR"/>
              </w:rPr>
              <w:t xml:space="preserve"> + %30</w:t>
            </w:r>
          </w:p>
        </w:tc>
        <w:tc>
          <w:tcPr>
            <w:tcW w:w="1360" w:type="dxa"/>
            <w:tcBorders>
              <w:top w:val="nil"/>
              <w:left w:val="single" w:sz="4" w:space="0" w:color="auto"/>
              <w:bottom w:val="single" w:sz="4" w:space="0" w:color="auto"/>
              <w:right w:val="single" w:sz="4" w:space="0" w:color="auto"/>
            </w:tcBorders>
            <w:shd w:val="clear" w:color="auto" w:fill="auto"/>
            <w:noWrap/>
            <w:vAlign w:val="center"/>
          </w:tcPr>
          <w:p w:rsidR="00515FD4" w:rsidRPr="00B72CEE" w:rsidRDefault="00515FD4" w:rsidP="00AE2CCE">
            <w:pPr>
              <w:widowControl/>
              <w:jc w:val="center"/>
              <w:rPr>
                <w:rFonts w:eastAsia="Times New Roman" w:cs="Times New Roman"/>
                <w:b/>
                <w:bCs/>
                <w:color w:val="000000"/>
                <w:sz w:val="20"/>
                <w:szCs w:val="20"/>
                <w:lang w:eastAsia="tr-TR"/>
              </w:rPr>
            </w:pPr>
            <w:r w:rsidRPr="00B72CEE">
              <w:rPr>
                <w:rFonts w:eastAsia="Times New Roman" w:cs="Times New Roman"/>
                <w:b/>
                <w:bCs/>
                <w:color w:val="000000"/>
                <w:sz w:val="20"/>
                <w:szCs w:val="20"/>
                <w:lang w:eastAsia="tr-TR"/>
              </w:rPr>
              <w:t>%100</w:t>
            </w:r>
          </w:p>
        </w:tc>
      </w:tr>
      <w:tr w:rsidR="00515FD4" w:rsidRPr="00B72CEE" w:rsidTr="00515FD4">
        <w:trPr>
          <w:trHeight w:val="630"/>
          <w:jc w:val="center"/>
        </w:trPr>
        <w:tc>
          <w:tcPr>
            <w:tcW w:w="4536" w:type="dxa"/>
            <w:tcBorders>
              <w:top w:val="nil"/>
              <w:left w:val="single" w:sz="4" w:space="0" w:color="auto"/>
              <w:bottom w:val="single" w:sz="4" w:space="0" w:color="auto"/>
              <w:right w:val="single" w:sz="4" w:space="0" w:color="auto"/>
            </w:tcBorders>
            <w:shd w:val="clear" w:color="auto" w:fill="auto"/>
            <w:vAlign w:val="center"/>
          </w:tcPr>
          <w:p w:rsidR="00515FD4" w:rsidRPr="00AE2CCE" w:rsidRDefault="00515FD4" w:rsidP="00AE2CCE">
            <w:pPr>
              <w:widowControl/>
              <w:rPr>
                <w:rFonts w:eastAsia="Times New Roman" w:cs="Times New Roman"/>
                <w:color w:val="000000"/>
                <w:sz w:val="24"/>
                <w:szCs w:val="24"/>
                <w:lang w:eastAsia="tr-TR"/>
              </w:rPr>
            </w:pPr>
            <w:r w:rsidRPr="00AE2CCE">
              <w:rPr>
                <w:rFonts w:eastAsia="Times New Roman" w:cs="Times New Roman"/>
                <w:color w:val="000000"/>
                <w:sz w:val="24"/>
                <w:szCs w:val="24"/>
                <w:lang w:eastAsia="tr-TR"/>
              </w:rPr>
              <w:t xml:space="preserve">Sanatta Yeterlik                                                                  Yabancı Uyruklu </w:t>
            </w:r>
          </w:p>
        </w:tc>
        <w:tc>
          <w:tcPr>
            <w:tcW w:w="1204" w:type="dxa"/>
            <w:tcBorders>
              <w:top w:val="nil"/>
              <w:left w:val="nil"/>
              <w:bottom w:val="single" w:sz="4" w:space="0" w:color="auto"/>
              <w:right w:val="single" w:sz="4" w:space="0" w:color="auto"/>
            </w:tcBorders>
            <w:shd w:val="clear" w:color="auto" w:fill="auto"/>
            <w:noWrap/>
            <w:vAlign w:val="center"/>
          </w:tcPr>
          <w:p w:rsidR="00515FD4" w:rsidRPr="00AE2CCE" w:rsidRDefault="00515FD4" w:rsidP="00AE2CCE">
            <w:pPr>
              <w:widowControl/>
              <w:jc w:val="center"/>
              <w:rPr>
                <w:rFonts w:eastAsia="Times New Roman" w:cs="Times New Roman"/>
                <w:color w:val="000000"/>
                <w:sz w:val="20"/>
                <w:szCs w:val="20"/>
                <w:lang w:eastAsia="tr-TR"/>
              </w:rPr>
            </w:pPr>
            <w:r w:rsidRPr="00AE2CCE">
              <w:rPr>
                <w:rFonts w:eastAsia="Times New Roman" w:cs="Times New Roman"/>
                <w:color w:val="000000"/>
                <w:sz w:val="20"/>
                <w:szCs w:val="20"/>
                <w:lang w:eastAsia="tr-TR"/>
              </w:rPr>
              <w:t>-</w:t>
            </w:r>
          </w:p>
        </w:tc>
        <w:tc>
          <w:tcPr>
            <w:tcW w:w="1360" w:type="dxa"/>
            <w:tcBorders>
              <w:top w:val="nil"/>
              <w:left w:val="nil"/>
              <w:bottom w:val="single" w:sz="4" w:space="0" w:color="auto"/>
              <w:right w:val="single" w:sz="4" w:space="0" w:color="auto"/>
            </w:tcBorders>
            <w:shd w:val="clear" w:color="auto" w:fill="auto"/>
            <w:noWrap/>
            <w:vAlign w:val="center"/>
          </w:tcPr>
          <w:p w:rsidR="00515FD4" w:rsidRPr="00B72CEE" w:rsidRDefault="00515FD4" w:rsidP="00AE2CC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%25</w:t>
            </w:r>
          </w:p>
        </w:tc>
        <w:tc>
          <w:tcPr>
            <w:tcW w:w="1382" w:type="dxa"/>
            <w:tcBorders>
              <w:top w:val="nil"/>
              <w:left w:val="nil"/>
              <w:bottom w:val="single" w:sz="4" w:space="0" w:color="auto"/>
              <w:right w:val="single" w:sz="4" w:space="0" w:color="auto"/>
            </w:tcBorders>
            <w:shd w:val="clear" w:color="auto" w:fill="auto"/>
            <w:noWrap/>
            <w:vAlign w:val="center"/>
          </w:tcPr>
          <w:p w:rsidR="00515FD4" w:rsidRPr="00B72CEE" w:rsidRDefault="00515FD4" w:rsidP="00AE2CC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%30</w:t>
            </w:r>
          </w:p>
        </w:tc>
        <w:tc>
          <w:tcPr>
            <w:tcW w:w="1382" w:type="dxa"/>
            <w:tcBorders>
              <w:top w:val="nil"/>
              <w:left w:val="nil"/>
              <w:bottom w:val="single" w:sz="4" w:space="0" w:color="auto"/>
              <w:right w:val="single" w:sz="4" w:space="0" w:color="auto"/>
            </w:tcBorders>
            <w:shd w:val="clear" w:color="auto" w:fill="auto"/>
            <w:noWrap/>
            <w:vAlign w:val="center"/>
          </w:tcPr>
          <w:p w:rsidR="00515FD4" w:rsidRPr="00B72CEE" w:rsidRDefault="00515FD4" w:rsidP="00AE2CCE">
            <w:pPr>
              <w:widowControl/>
              <w:jc w:val="center"/>
              <w:rPr>
                <w:rFonts w:eastAsia="Times New Roman" w:cs="Times New Roman"/>
                <w:color w:val="000000"/>
                <w:sz w:val="20"/>
                <w:szCs w:val="20"/>
                <w:lang w:eastAsia="tr-TR"/>
              </w:rPr>
            </w:pPr>
            <w:r w:rsidRPr="00B72CEE">
              <w:rPr>
                <w:rFonts w:eastAsia="Times New Roman" w:cs="Times New Roman"/>
                <w:color w:val="000000"/>
                <w:sz w:val="20"/>
                <w:szCs w:val="20"/>
                <w:lang w:eastAsia="tr-TR"/>
              </w:rPr>
              <w:t>%15</w:t>
            </w:r>
            <w:r>
              <w:rPr>
                <w:rFonts w:eastAsia="Times New Roman" w:cs="Times New Roman"/>
                <w:color w:val="000000"/>
                <w:sz w:val="20"/>
                <w:szCs w:val="20"/>
                <w:lang w:eastAsia="tr-TR"/>
              </w:rPr>
              <w:t xml:space="preserve"> + %30</w:t>
            </w:r>
          </w:p>
        </w:tc>
        <w:tc>
          <w:tcPr>
            <w:tcW w:w="1360" w:type="dxa"/>
            <w:tcBorders>
              <w:top w:val="nil"/>
              <w:left w:val="single" w:sz="4" w:space="0" w:color="auto"/>
              <w:bottom w:val="single" w:sz="4" w:space="0" w:color="auto"/>
              <w:right w:val="single" w:sz="4" w:space="0" w:color="auto"/>
            </w:tcBorders>
            <w:shd w:val="clear" w:color="auto" w:fill="auto"/>
            <w:noWrap/>
            <w:vAlign w:val="center"/>
          </w:tcPr>
          <w:p w:rsidR="00515FD4" w:rsidRPr="00B72CEE" w:rsidRDefault="00515FD4" w:rsidP="00AE2CCE">
            <w:pPr>
              <w:widowControl/>
              <w:jc w:val="center"/>
              <w:rPr>
                <w:rFonts w:eastAsia="Times New Roman" w:cs="Times New Roman"/>
                <w:b/>
                <w:bCs/>
                <w:color w:val="000000"/>
                <w:sz w:val="20"/>
                <w:szCs w:val="20"/>
                <w:lang w:eastAsia="tr-TR"/>
              </w:rPr>
            </w:pPr>
            <w:r w:rsidRPr="00B72CEE">
              <w:rPr>
                <w:rFonts w:eastAsia="Times New Roman" w:cs="Times New Roman"/>
                <w:b/>
                <w:bCs/>
                <w:color w:val="000000"/>
                <w:sz w:val="20"/>
                <w:szCs w:val="20"/>
                <w:lang w:eastAsia="tr-TR"/>
              </w:rPr>
              <w:t>%100</w:t>
            </w:r>
          </w:p>
        </w:tc>
      </w:tr>
      <w:tr w:rsidR="00515FD4" w:rsidRPr="00B72CEE" w:rsidTr="00515FD4">
        <w:trPr>
          <w:trHeight w:val="300"/>
          <w:jc w:val="center"/>
        </w:trPr>
        <w:tc>
          <w:tcPr>
            <w:tcW w:w="4536" w:type="dxa"/>
            <w:tcBorders>
              <w:top w:val="nil"/>
              <w:left w:val="nil"/>
              <w:bottom w:val="nil"/>
              <w:right w:val="nil"/>
            </w:tcBorders>
            <w:shd w:val="clear" w:color="auto" w:fill="auto"/>
            <w:noWrap/>
            <w:vAlign w:val="center"/>
            <w:hideMark/>
          </w:tcPr>
          <w:p w:rsidR="00515FD4" w:rsidRPr="00B72CEE" w:rsidRDefault="00515FD4" w:rsidP="00AE2CCE">
            <w:pPr>
              <w:widowControl/>
              <w:jc w:val="center"/>
              <w:rPr>
                <w:rFonts w:ascii="Times New Roman" w:eastAsia="Times New Roman" w:hAnsi="Times New Roman" w:cs="Times New Roman"/>
                <w:sz w:val="20"/>
                <w:szCs w:val="20"/>
                <w:lang w:eastAsia="tr-TR"/>
              </w:rPr>
            </w:pPr>
          </w:p>
        </w:tc>
        <w:tc>
          <w:tcPr>
            <w:tcW w:w="1204" w:type="dxa"/>
            <w:tcBorders>
              <w:top w:val="nil"/>
              <w:left w:val="nil"/>
              <w:bottom w:val="nil"/>
              <w:right w:val="nil"/>
            </w:tcBorders>
            <w:shd w:val="clear" w:color="auto" w:fill="auto"/>
            <w:noWrap/>
            <w:vAlign w:val="bottom"/>
            <w:hideMark/>
          </w:tcPr>
          <w:p w:rsidR="00515FD4" w:rsidRPr="00B72CEE" w:rsidRDefault="00515FD4" w:rsidP="00AE2CCE">
            <w:pPr>
              <w:widowControl/>
              <w:rPr>
                <w:rFonts w:ascii="Times New Roman" w:eastAsia="Times New Roman" w:hAnsi="Times New Roman" w:cs="Times New Roman"/>
                <w:sz w:val="20"/>
                <w:szCs w:val="20"/>
                <w:lang w:eastAsia="tr-TR"/>
              </w:rPr>
            </w:pPr>
          </w:p>
        </w:tc>
        <w:tc>
          <w:tcPr>
            <w:tcW w:w="1360" w:type="dxa"/>
            <w:tcBorders>
              <w:top w:val="nil"/>
              <w:left w:val="nil"/>
              <w:bottom w:val="nil"/>
              <w:right w:val="nil"/>
            </w:tcBorders>
            <w:shd w:val="clear" w:color="auto" w:fill="auto"/>
            <w:noWrap/>
            <w:vAlign w:val="bottom"/>
            <w:hideMark/>
          </w:tcPr>
          <w:p w:rsidR="00515FD4" w:rsidRPr="00B72CEE" w:rsidRDefault="00515FD4" w:rsidP="00AE2CCE">
            <w:pPr>
              <w:widowControl/>
              <w:jc w:val="center"/>
              <w:rPr>
                <w:rFonts w:ascii="Times New Roman" w:eastAsia="Times New Roman" w:hAnsi="Times New Roman" w:cs="Times New Roman"/>
                <w:sz w:val="20"/>
                <w:szCs w:val="20"/>
                <w:lang w:eastAsia="tr-TR"/>
              </w:rPr>
            </w:pPr>
          </w:p>
        </w:tc>
        <w:tc>
          <w:tcPr>
            <w:tcW w:w="1382" w:type="dxa"/>
            <w:tcBorders>
              <w:top w:val="nil"/>
              <w:left w:val="nil"/>
              <w:bottom w:val="nil"/>
              <w:right w:val="nil"/>
            </w:tcBorders>
            <w:shd w:val="clear" w:color="auto" w:fill="auto"/>
            <w:noWrap/>
            <w:vAlign w:val="bottom"/>
            <w:hideMark/>
          </w:tcPr>
          <w:p w:rsidR="00515FD4" w:rsidRPr="00B72CEE" w:rsidRDefault="00515FD4" w:rsidP="00AE2CCE">
            <w:pPr>
              <w:widowControl/>
              <w:jc w:val="center"/>
              <w:rPr>
                <w:rFonts w:ascii="Times New Roman" w:eastAsia="Times New Roman" w:hAnsi="Times New Roman" w:cs="Times New Roman"/>
                <w:sz w:val="20"/>
                <w:szCs w:val="20"/>
                <w:lang w:eastAsia="tr-TR"/>
              </w:rPr>
            </w:pPr>
          </w:p>
        </w:tc>
        <w:tc>
          <w:tcPr>
            <w:tcW w:w="1382" w:type="dxa"/>
            <w:tcBorders>
              <w:top w:val="nil"/>
              <w:left w:val="nil"/>
              <w:bottom w:val="nil"/>
              <w:right w:val="nil"/>
            </w:tcBorders>
            <w:shd w:val="clear" w:color="auto" w:fill="auto"/>
            <w:noWrap/>
            <w:vAlign w:val="bottom"/>
            <w:hideMark/>
          </w:tcPr>
          <w:p w:rsidR="00515FD4" w:rsidRPr="00B72CEE" w:rsidRDefault="00515FD4" w:rsidP="00AE2CCE">
            <w:pPr>
              <w:widowControl/>
              <w:jc w:val="center"/>
              <w:rPr>
                <w:rFonts w:ascii="Times New Roman" w:eastAsia="Times New Roman" w:hAnsi="Times New Roman" w:cs="Times New Roman"/>
                <w:sz w:val="20"/>
                <w:szCs w:val="20"/>
                <w:lang w:eastAsia="tr-TR"/>
              </w:rPr>
            </w:pPr>
          </w:p>
        </w:tc>
        <w:tc>
          <w:tcPr>
            <w:tcW w:w="1360" w:type="dxa"/>
            <w:tcBorders>
              <w:top w:val="nil"/>
              <w:left w:val="nil"/>
              <w:bottom w:val="nil"/>
              <w:right w:val="nil"/>
            </w:tcBorders>
            <w:shd w:val="clear" w:color="auto" w:fill="auto"/>
            <w:noWrap/>
            <w:vAlign w:val="bottom"/>
            <w:hideMark/>
          </w:tcPr>
          <w:p w:rsidR="00515FD4" w:rsidRPr="00B72CEE" w:rsidRDefault="00515FD4" w:rsidP="00AE2CCE">
            <w:pPr>
              <w:widowControl/>
              <w:jc w:val="center"/>
              <w:rPr>
                <w:rFonts w:ascii="Times New Roman" w:eastAsia="Times New Roman" w:hAnsi="Times New Roman" w:cs="Times New Roman"/>
                <w:sz w:val="20"/>
                <w:szCs w:val="20"/>
                <w:lang w:eastAsia="tr-TR"/>
              </w:rPr>
            </w:pPr>
          </w:p>
        </w:tc>
      </w:tr>
    </w:tbl>
    <w:p w:rsidR="00071FEF" w:rsidRDefault="004B3C2E" w:rsidP="004B3C2E">
      <w:pPr>
        <w:pStyle w:val="ListeParagraf"/>
        <w:spacing w:before="26" w:line="480" w:lineRule="auto"/>
        <w:ind w:left="1235" w:firstLine="0"/>
        <w:rPr>
          <w:sz w:val="24"/>
          <w:szCs w:val="24"/>
        </w:rPr>
      </w:pPr>
      <w:r>
        <w:rPr>
          <w:sz w:val="24"/>
          <w:szCs w:val="24"/>
        </w:rPr>
        <w:t xml:space="preserve">            </w:t>
      </w:r>
      <w:r w:rsidR="00274F86">
        <w:rPr>
          <w:sz w:val="24"/>
          <w:szCs w:val="24"/>
        </w:rPr>
        <w:t xml:space="preserve">         </w:t>
      </w:r>
      <w:r>
        <w:rPr>
          <w:sz w:val="24"/>
          <w:szCs w:val="24"/>
        </w:rPr>
        <w:t xml:space="preserve"> *Minimum</w:t>
      </w:r>
      <w:r w:rsidR="00AE2CCE">
        <w:rPr>
          <w:sz w:val="24"/>
          <w:szCs w:val="24"/>
        </w:rPr>
        <w:t xml:space="preserve"> </w:t>
      </w:r>
      <w:r>
        <w:rPr>
          <w:sz w:val="24"/>
          <w:szCs w:val="24"/>
        </w:rPr>
        <w:t xml:space="preserve">genel </w:t>
      </w:r>
      <w:r w:rsidR="00AE2CCE">
        <w:rPr>
          <w:sz w:val="24"/>
          <w:szCs w:val="24"/>
        </w:rPr>
        <w:t>başarı puanı</w:t>
      </w:r>
      <w:r>
        <w:rPr>
          <w:sz w:val="24"/>
          <w:szCs w:val="24"/>
        </w:rPr>
        <w:t>,</w:t>
      </w:r>
      <w:r w:rsidR="00624BDA">
        <w:rPr>
          <w:sz w:val="24"/>
          <w:szCs w:val="24"/>
        </w:rPr>
        <w:t xml:space="preserve"> Yüksek Lisans programlarında 65, S</w:t>
      </w:r>
      <w:r w:rsidR="002B0ABC">
        <w:rPr>
          <w:sz w:val="24"/>
          <w:szCs w:val="24"/>
        </w:rPr>
        <w:t>anatta Yeterlilik Programlarında</w:t>
      </w:r>
      <w:r w:rsidR="00624BDA">
        <w:rPr>
          <w:sz w:val="24"/>
          <w:szCs w:val="24"/>
        </w:rPr>
        <w:t xml:space="preserve"> </w:t>
      </w:r>
      <w:r>
        <w:rPr>
          <w:sz w:val="24"/>
          <w:szCs w:val="24"/>
        </w:rPr>
        <w:t>75’tir.</w:t>
      </w:r>
    </w:p>
    <w:p w:rsidR="00071FEF" w:rsidRDefault="00071FEF" w:rsidP="008A7FE3">
      <w:pPr>
        <w:pStyle w:val="ListeParagraf"/>
        <w:spacing w:before="26"/>
        <w:ind w:left="1235" w:firstLine="0"/>
        <w:rPr>
          <w:sz w:val="24"/>
          <w:szCs w:val="24"/>
        </w:rPr>
      </w:pPr>
    </w:p>
    <w:p w:rsidR="00071FEF" w:rsidRDefault="00071FEF" w:rsidP="008A7FE3">
      <w:pPr>
        <w:pStyle w:val="ListeParagraf"/>
        <w:spacing w:before="26"/>
        <w:ind w:left="1235" w:firstLine="0"/>
        <w:rPr>
          <w:sz w:val="24"/>
          <w:szCs w:val="24"/>
        </w:rPr>
      </w:pPr>
    </w:p>
    <w:p w:rsidR="00071FEF" w:rsidRDefault="00071FEF" w:rsidP="008A7FE3">
      <w:pPr>
        <w:pStyle w:val="ListeParagraf"/>
        <w:spacing w:before="26"/>
        <w:ind w:left="1235" w:firstLine="0"/>
        <w:rPr>
          <w:sz w:val="24"/>
          <w:szCs w:val="24"/>
        </w:rPr>
      </w:pPr>
    </w:p>
    <w:p w:rsidR="00071FEF" w:rsidRDefault="00071FEF" w:rsidP="008A7FE3">
      <w:pPr>
        <w:pStyle w:val="ListeParagraf"/>
        <w:spacing w:before="26"/>
        <w:ind w:left="1235" w:firstLine="0"/>
        <w:rPr>
          <w:sz w:val="24"/>
          <w:szCs w:val="24"/>
        </w:rPr>
      </w:pPr>
    </w:p>
    <w:p w:rsidR="00071FEF" w:rsidRDefault="00071FEF" w:rsidP="008A7FE3">
      <w:pPr>
        <w:pStyle w:val="ListeParagraf"/>
        <w:spacing w:before="26"/>
        <w:ind w:left="1235" w:firstLine="0"/>
        <w:rPr>
          <w:sz w:val="24"/>
          <w:szCs w:val="24"/>
        </w:rPr>
      </w:pPr>
    </w:p>
    <w:p w:rsidR="004051EF" w:rsidRDefault="004051EF" w:rsidP="00955B7C">
      <w:pPr>
        <w:pStyle w:val="Balk4"/>
        <w:tabs>
          <w:tab w:val="left" w:pos="1200"/>
          <w:tab w:val="left" w:pos="1201"/>
        </w:tabs>
        <w:spacing w:before="86"/>
        <w:ind w:left="0" w:firstLine="0"/>
        <w:rPr>
          <w:sz w:val="16"/>
        </w:rPr>
      </w:pPr>
    </w:p>
    <w:p w:rsidR="00482AE8" w:rsidRDefault="00482AE8" w:rsidP="00955B7C">
      <w:pPr>
        <w:pStyle w:val="Balk4"/>
        <w:tabs>
          <w:tab w:val="left" w:pos="1200"/>
          <w:tab w:val="left" w:pos="1201"/>
        </w:tabs>
        <w:spacing w:before="86"/>
        <w:ind w:left="0" w:firstLine="0"/>
        <w:rPr>
          <w:sz w:val="16"/>
        </w:rPr>
      </w:pPr>
    </w:p>
    <w:sectPr w:rsidR="00482AE8" w:rsidSect="004A0560">
      <w:footerReference w:type="default" r:id="rId11"/>
      <w:pgSz w:w="16850" w:h="11930" w:orient="landscape"/>
      <w:pgMar w:top="9" w:right="160" w:bottom="0" w:left="42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FC2" w:rsidRDefault="00431FC2">
      <w:r>
        <w:separator/>
      </w:r>
    </w:p>
  </w:endnote>
  <w:endnote w:type="continuationSeparator" w:id="0">
    <w:p w:rsidR="00431FC2" w:rsidRDefault="0043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665" w:rsidRDefault="00471665">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665" w:rsidRDefault="00471665">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FC2" w:rsidRDefault="00431FC2">
      <w:r>
        <w:separator/>
      </w:r>
    </w:p>
  </w:footnote>
  <w:footnote w:type="continuationSeparator" w:id="0">
    <w:p w:rsidR="00431FC2" w:rsidRDefault="00431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5FA3"/>
    <w:multiLevelType w:val="hybridMultilevel"/>
    <w:tmpl w:val="7366AB20"/>
    <w:lvl w:ilvl="0" w:tplc="58B827BA">
      <w:numFmt w:val="bullet"/>
      <w:lvlText w:val=""/>
      <w:lvlJc w:val="left"/>
      <w:pPr>
        <w:ind w:left="1200" w:hanging="360"/>
      </w:pPr>
      <w:rPr>
        <w:rFonts w:ascii="Symbol" w:eastAsia="Symbol" w:hAnsi="Symbol" w:cs="Symbol" w:hint="default"/>
        <w:w w:val="99"/>
        <w:sz w:val="26"/>
        <w:szCs w:val="26"/>
      </w:rPr>
    </w:lvl>
    <w:lvl w:ilvl="1" w:tplc="6484A75E">
      <w:numFmt w:val="bullet"/>
      <w:lvlText w:val=""/>
      <w:lvlJc w:val="left"/>
      <w:pPr>
        <w:ind w:left="2220" w:hanging="236"/>
      </w:pPr>
      <w:rPr>
        <w:rFonts w:ascii="Symbol" w:eastAsia="Symbol" w:hAnsi="Symbol" w:cs="Symbol" w:hint="default"/>
        <w:w w:val="99"/>
        <w:sz w:val="26"/>
        <w:szCs w:val="26"/>
      </w:rPr>
    </w:lvl>
    <w:lvl w:ilvl="2" w:tplc="404CF49C">
      <w:numFmt w:val="bullet"/>
      <w:lvlText w:val="•"/>
      <w:lvlJc w:val="left"/>
      <w:pPr>
        <w:ind w:left="3615" w:hanging="236"/>
      </w:pPr>
      <w:rPr>
        <w:rFonts w:hint="default"/>
      </w:rPr>
    </w:lvl>
    <w:lvl w:ilvl="3" w:tplc="C6E490D2">
      <w:numFmt w:val="bullet"/>
      <w:lvlText w:val="•"/>
      <w:lvlJc w:val="left"/>
      <w:pPr>
        <w:ind w:left="5011" w:hanging="236"/>
      </w:pPr>
      <w:rPr>
        <w:rFonts w:hint="default"/>
      </w:rPr>
    </w:lvl>
    <w:lvl w:ilvl="4" w:tplc="4D6A749E">
      <w:numFmt w:val="bullet"/>
      <w:lvlText w:val="•"/>
      <w:lvlJc w:val="left"/>
      <w:pPr>
        <w:ind w:left="6406" w:hanging="236"/>
      </w:pPr>
      <w:rPr>
        <w:rFonts w:hint="default"/>
      </w:rPr>
    </w:lvl>
    <w:lvl w:ilvl="5" w:tplc="596E2BF8">
      <w:numFmt w:val="bullet"/>
      <w:lvlText w:val="•"/>
      <w:lvlJc w:val="left"/>
      <w:pPr>
        <w:ind w:left="7802" w:hanging="236"/>
      </w:pPr>
      <w:rPr>
        <w:rFonts w:hint="default"/>
      </w:rPr>
    </w:lvl>
    <w:lvl w:ilvl="6" w:tplc="57026D44">
      <w:numFmt w:val="bullet"/>
      <w:lvlText w:val="•"/>
      <w:lvlJc w:val="left"/>
      <w:pPr>
        <w:ind w:left="9198" w:hanging="236"/>
      </w:pPr>
      <w:rPr>
        <w:rFonts w:hint="default"/>
      </w:rPr>
    </w:lvl>
    <w:lvl w:ilvl="7" w:tplc="60BA567E">
      <w:numFmt w:val="bullet"/>
      <w:lvlText w:val="•"/>
      <w:lvlJc w:val="left"/>
      <w:pPr>
        <w:ind w:left="10593" w:hanging="236"/>
      </w:pPr>
      <w:rPr>
        <w:rFonts w:hint="default"/>
      </w:rPr>
    </w:lvl>
    <w:lvl w:ilvl="8" w:tplc="AB2C34BE">
      <w:numFmt w:val="bullet"/>
      <w:lvlText w:val="•"/>
      <w:lvlJc w:val="left"/>
      <w:pPr>
        <w:ind w:left="11989" w:hanging="236"/>
      </w:pPr>
      <w:rPr>
        <w:rFonts w:hint="default"/>
      </w:rPr>
    </w:lvl>
  </w:abstractNum>
  <w:abstractNum w:abstractNumId="1" w15:restartNumberingAfterBreak="0">
    <w:nsid w:val="05C92CC8"/>
    <w:multiLevelType w:val="hybridMultilevel"/>
    <w:tmpl w:val="60A4CABC"/>
    <w:lvl w:ilvl="0" w:tplc="26ECB518">
      <w:numFmt w:val="bullet"/>
      <w:lvlText w:val=""/>
      <w:lvlJc w:val="left"/>
      <w:pPr>
        <w:ind w:left="1266" w:hanging="334"/>
      </w:pPr>
      <w:rPr>
        <w:rFonts w:ascii="Symbol" w:eastAsia="Symbol" w:hAnsi="Symbol" w:cs="Symbol" w:hint="default"/>
        <w:w w:val="99"/>
        <w:sz w:val="26"/>
        <w:szCs w:val="26"/>
      </w:rPr>
    </w:lvl>
    <w:lvl w:ilvl="1" w:tplc="C6821832">
      <w:numFmt w:val="bullet"/>
      <w:lvlText w:val="•"/>
      <w:lvlJc w:val="left"/>
      <w:pPr>
        <w:ind w:left="2626" w:hanging="334"/>
      </w:pPr>
      <w:rPr>
        <w:rFonts w:hint="default"/>
      </w:rPr>
    </w:lvl>
    <w:lvl w:ilvl="2" w:tplc="79D0BB1E">
      <w:numFmt w:val="bullet"/>
      <w:lvlText w:val="•"/>
      <w:lvlJc w:val="left"/>
      <w:pPr>
        <w:ind w:left="3992" w:hanging="334"/>
      </w:pPr>
      <w:rPr>
        <w:rFonts w:hint="default"/>
      </w:rPr>
    </w:lvl>
    <w:lvl w:ilvl="3" w:tplc="15526164">
      <w:numFmt w:val="bullet"/>
      <w:lvlText w:val="•"/>
      <w:lvlJc w:val="left"/>
      <w:pPr>
        <w:ind w:left="5358" w:hanging="334"/>
      </w:pPr>
      <w:rPr>
        <w:rFonts w:hint="default"/>
      </w:rPr>
    </w:lvl>
    <w:lvl w:ilvl="4" w:tplc="D6FAAB72">
      <w:numFmt w:val="bullet"/>
      <w:lvlText w:val="•"/>
      <w:lvlJc w:val="left"/>
      <w:pPr>
        <w:ind w:left="6724" w:hanging="334"/>
      </w:pPr>
      <w:rPr>
        <w:rFonts w:hint="default"/>
      </w:rPr>
    </w:lvl>
    <w:lvl w:ilvl="5" w:tplc="CFBAB928">
      <w:numFmt w:val="bullet"/>
      <w:lvlText w:val="•"/>
      <w:lvlJc w:val="left"/>
      <w:pPr>
        <w:ind w:left="8090" w:hanging="334"/>
      </w:pPr>
      <w:rPr>
        <w:rFonts w:hint="default"/>
      </w:rPr>
    </w:lvl>
    <w:lvl w:ilvl="6" w:tplc="A802D404">
      <w:numFmt w:val="bullet"/>
      <w:lvlText w:val="•"/>
      <w:lvlJc w:val="left"/>
      <w:pPr>
        <w:ind w:left="9456" w:hanging="334"/>
      </w:pPr>
      <w:rPr>
        <w:rFonts w:hint="default"/>
      </w:rPr>
    </w:lvl>
    <w:lvl w:ilvl="7" w:tplc="3CA4BC04">
      <w:numFmt w:val="bullet"/>
      <w:lvlText w:val="•"/>
      <w:lvlJc w:val="left"/>
      <w:pPr>
        <w:ind w:left="10822" w:hanging="334"/>
      </w:pPr>
      <w:rPr>
        <w:rFonts w:hint="default"/>
      </w:rPr>
    </w:lvl>
    <w:lvl w:ilvl="8" w:tplc="5FA2394A">
      <w:numFmt w:val="bullet"/>
      <w:lvlText w:val="•"/>
      <w:lvlJc w:val="left"/>
      <w:pPr>
        <w:ind w:left="12188" w:hanging="334"/>
      </w:pPr>
      <w:rPr>
        <w:rFonts w:hint="default"/>
      </w:rPr>
    </w:lvl>
  </w:abstractNum>
  <w:abstractNum w:abstractNumId="2" w15:restartNumberingAfterBreak="0">
    <w:nsid w:val="0A9369EE"/>
    <w:multiLevelType w:val="hybridMultilevel"/>
    <w:tmpl w:val="265CDD8E"/>
    <w:lvl w:ilvl="0" w:tplc="466AA328">
      <w:numFmt w:val="bullet"/>
      <w:lvlText w:val="o"/>
      <w:lvlJc w:val="left"/>
      <w:pPr>
        <w:ind w:left="802" w:hanging="324"/>
      </w:pPr>
      <w:rPr>
        <w:rFonts w:ascii="Courier New" w:eastAsia="Courier New" w:hAnsi="Courier New" w:cs="Courier New" w:hint="default"/>
        <w:w w:val="100"/>
        <w:sz w:val="24"/>
        <w:szCs w:val="24"/>
      </w:rPr>
    </w:lvl>
    <w:lvl w:ilvl="1" w:tplc="C5A83192">
      <w:numFmt w:val="bullet"/>
      <w:lvlText w:val="•"/>
      <w:lvlJc w:val="left"/>
      <w:pPr>
        <w:ind w:left="2132" w:hanging="324"/>
      </w:pPr>
      <w:rPr>
        <w:rFonts w:hint="default"/>
      </w:rPr>
    </w:lvl>
    <w:lvl w:ilvl="2" w:tplc="F460C4CA">
      <w:numFmt w:val="bullet"/>
      <w:lvlText w:val="•"/>
      <w:lvlJc w:val="left"/>
      <w:pPr>
        <w:ind w:left="3464" w:hanging="324"/>
      </w:pPr>
      <w:rPr>
        <w:rFonts w:hint="default"/>
      </w:rPr>
    </w:lvl>
    <w:lvl w:ilvl="3" w:tplc="1452CECC">
      <w:numFmt w:val="bullet"/>
      <w:lvlText w:val="•"/>
      <w:lvlJc w:val="left"/>
      <w:pPr>
        <w:ind w:left="4796" w:hanging="324"/>
      </w:pPr>
      <w:rPr>
        <w:rFonts w:hint="default"/>
      </w:rPr>
    </w:lvl>
    <w:lvl w:ilvl="4" w:tplc="E6C6C5A4">
      <w:numFmt w:val="bullet"/>
      <w:lvlText w:val="•"/>
      <w:lvlJc w:val="left"/>
      <w:pPr>
        <w:ind w:left="6128" w:hanging="324"/>
      </w:pPr>
      <w:rPr>
        <w:rFonts w:hint="default"/>
      </w:rPr>
    </w:lvl>
    <w:lvl w:ilvl="5" w:tplc="C5804C26">
      <w:numFmt w:val="bullet"/>
      <w:lvlText w:val="•"/>
      <w:lvlJc w:val="left"/>
      <w:pPr>
        <w:ind w:left="7460" w:hanging="324"/>
      </w:pPr>
      <w:rPr>
        <w:rFonts w:hint="default"/>
      </w:rPr>
    </w:lvl>
    <w:lvl w:ilvl="6" w:tplc="B4629BE0">
      <w:numFmt w:val="bullet"/>
      <w:lvlText w:val="•"/>
      <w:lvlJc w:val="left"/>
      <w:pPr>
        <w:ind w:left="8792" w:hanging="324"/>
      </w:pPr>
      <w:rPr>
        <w:rFonts w:hint="default"/>
      </w:rPr>
    </w:lvl>
    <w:lvl w:ilvl="7" w:tplc="738EAE30">
      <w:numFmt w:val="bullet"/>
      <w:lvlText w:val="•"/>
      <w:lvlJc w:val="left"/>
      <w:pPr>
        <w:ind w:left="10124" w:hanging="324"/>
      </w:pPr>
      <w:rPr>
        <w:rFonts w:hint="default"/>
      </w:rPr>
    </w:lvl>
    <w:lvl w:ilvl="8" w:tplc="D5A481C0">
      <w:numFmt w:val="bullet"/>
      <w:lvlText w:val="•"/>
      <w:lvlJc w:val="left"/>
      <w:pPr>
        <w:ind w:left="11456" w:hanging="324"/>
      </w:pPr>
      <w:rPr>
        <w:rFonts w:hint="default"/>
      </w:rPr>
    </w:lvl>
  </w:abstractNum>
  <w:abstractNum w:abstractNumId="3" w15:restartNumberingAfterBreak="0">
    <w:nsid w:val="13461510"/>
    <w:multiLevelType w:val="hybridMultilevel"/>
    <w:tmpl w:val="8A3A619A"/>
    <w:lvl w:ilvl="0" w:tplc="DCB80CC0">
      <w:numFmt w:val="bullet"/>
      <w:lvlText w:val="o"/>
      <w:lvlJc w:val="left"/>
      <w:pPr>
        <w:ind w:left="1163" w:hanging="324"/>
      </w:pPr>
      <w:rPr>
        <w:rFonts w:ascii="Courier New" w:eastAsia="Courier New" w:hAnsi="Courier New" w:cs="Courier New" w:hint="default"/>
        <w:w w:val="100"/>
        <w:sz w:val="24"/>
        <w:szCs w:val="24"/>
      </w:rPr>
    </w:lvl>
    <w:lvl w:ilvl="1" w:tplc="A468BA60">
      <w:numFmt w:val="bullet"/>
      <w:lvlText w:val=""/>
      <w:lvlJc w:val="left"/>
      <w:pPr>
        <w:ind w:left="1241" w:hanging="334"/>
      </w:pPr>
      <w:rPr>
        <w:rFonts w:ascii="Symbol" w:eastAsia="Symbol" w:hAnsi="Symbol" w:cs="Symbol" w:hint="default"/>
        <w:w w:val="99"/>
        <w:sz w:val="26"/>
        <w:szCs w:val="26"/>
      </w:rPr>
    </w:lvl>
    <w:lvl w:ilvl="2" w:tplc="6846C0F8">
      <w:numFmt w:val="bullet"/>
      <w:lvlText w:val="o"/>
      <w:lvlJc w:val="left"/>
      <w:pPr>
        <w:ind w:left="1913" w:hanging="286"/>
      </w:pPr>
      <w:rPr>
        <w:rFonts w:ascii="Courier New" w:eastAsia="Courier New" w:hAnsi="Courier New" w:cs="Courier New" w:hint="default"/>
        <w:w w:val="99"/>
        <w:sz w:val="26"/>
        <w:szCs w:val="26"/>
      </w:rPr>
    </w:lvl>
    <w:lvl w:ilvl="3" w:tplc="6496555E">
      <w:numFmt w:val="bullet"/>
      <w:lvlText w:val="•"/>
      <w:lvlJc w:val="left"/>
      <w:pPr>
        <w:ind w:left="3525" w:hanging="286"/>
      </w:pPr>
      <w:rPr>
        <w:rFonts w:hint="default"/>
      </w:rPr>
    </w:lvl>
    <w:lvl w:ilvl="4" w:tplc="87FC483E">
      <w:numFmt w:val="bullet"/>
      <w:lvlText w:val="•"/>
      <w:lvlJc w:val="left"/>
      <w:pPr>
        <w:ind w:left="5130" w:hanging="286"/>
      </w:pPr>
      <w:rPr>
        <w:rFonts w:hint="default"/>
      </w:rPr>
    </w:lvl>
    <w:lvl w:ilvl="5" w:tplc="EC541AA0">
      <w:numFmt w:val="bullet"/>
      <w:lvlText w:val="•"/>
      <w:lvlJc w:val="left"/>
      <w:pPr>
        <w:ind w:left="6735" w:hanging="286"/>
      </w:pPr>
      <w:rPr>
        <w:rFonts w:hint="default"/>
      </w:rPr>
    </w:lvl>
    <w:lvl w:ilvl="6" w:tplc="F6D4C8FA">
      <w:numFmt w:val="bullet"/>
      <w:lvlText w:val="•"/>
      <w:lvlJc w:val="left"/>
      <w:pPr>
        <w:ind w:left="8340" w:hanging="286"/>
      </w:pPr>
      <w:rPr>
        <w:rFonts w:hint="default"/>
      </w:rPr>
    </w:lvl>
    <w:lvl w:ilvl="7" w:tplc="B820363C">
      <w:numFmt w:val="bullet"/>
      <w:lvlText w:val="•"/>
      <w:lvlJc w:val="left"/>
      <w:pPr>
        <w:ind w:left="9945" w:hanging="286"/>
      </w:pPr>
      <w:rPr>
        <w:rFonts w:hint="default"/>
      </w:rPr>
    </w:lvl>
    <w:lvl w:ilvl="8" w:tplc="EC3A209A">
      <w:numFmt w:val="bullet"/>
      <w:lvlText w:val="•"/>
      <w:lvlJc w:val="left"/>
      <w:pPr>
        <w:ind w:left="11550" w:hanging="286"/>
      </w:pPr>
      <w:rPr>
        <w:rFonts w:hint="default"/>
      </w:rPr>
    </w:lvl>
  </w:abstractNum>
  <w:abstractNum w:abstractNumId="4" w15:restartNumberingAfterBreak="0">
    <w:nsid w:val="14000502"/>
    <w:multiLevelType w:val="hybridMultilevel"/>
    <w:tmpl w:val="8C24A886"/>
    <w:lvl w:ilvl="0" w:tplc="AE208802">
      <w:numFmt w:val="bullet"/>
      <w:lvlText w:val=""/>
      <w:lvlJc w:val="left"/>
      <w:pPr>
        <w:ind w:left="826" w:hanging="370"/>
      </w:pPr>
      <w:rPr>
        <w:rFonts w:ascii="Wingdings" w:eastAsia="Wingdings" w:hAnsi="Wingdings" w:cs="Wingdings" w:hint="default"/>
        <w:w w:val="98"/>
        <w:sz w:val="26"/>
        <w:szCs w:val="26"/>
      </w:rPr>
    </w:lvl>
    <w:lvl w:ilvl="1" w:tplc="5B9242D0">
      <w:numFmt w:val="bullet"/>
      <w:lvlText w:val="•"/>
      <w:lvlJc w:val="left"/>
      <w:pPr>
        <w:ind w:left="2150" w:hanging="370"/>
      </w:pPr>
      <w:rPr>
        <w:rFonts w:hint="default"/>
      </w:rPr>
    </w:lvl>
    <w:lvl w:ilvl="2" w:tplc="9F20169E">
      <w:numFmt w:val="bullet"/>
      <w:lvlText w:val="•"/>
      <w:lvlJc w:val="left"/>
      <w:pPr>
        <w:ind w:left="3480" w:hanging="370"/>
      </w:pPr>
      <w:rPr>
        <w:rFonts w:hint="default"/>
      </w:rPr>
    </w:lvl>
    <w:lvl w:ilvl="3" w:tplc="F8987BC4">
      <w:numFmt w:val="bullet"/>
      <w:lvlText w:val="•"/>
      <w:lvlJc w:val="left"/>
      <w:pPr>
        <w:ind w:left="4810" w:hanging="370"/>
      </w:pPr>
      <w:rPr>
        <w:rFonts w:hint="default"/>
      </w:rPr>
    </w:lvl>
    <w:lvl w:ilvl="4" w:tplc="6BE6BC42">
      <w:numFmt w:val="bullet"/>
      <w:lvlText w:val="•"/>
      <w:lvlJc w:val="left"/>
      <w:pPr>
        <w:ind w:left="6140" w:hanging="370"/>
      </w:pPr>
      <w:rPr>
        <w:rFonts w:hint="default"/>
      </w:rPr>
    </w:lvl>
    <w:lvl w:ilvl="5" w:tplc="C1F464BE">
      <w:numFmt w:val="bullet"/>
      <w:lvlText w:val="•"/>
      <w:lvlJc w:val="left"/>
      <w:pPr>
        <w:ind w:left="7470" w:hanging="370"/>
      </w:pPr>
      <w:rPr>
        <w:rFonts w:hint="default"/>
      </w:rPr>
    </w:lvl>
    <w:lvl w:ilvl="6" w:tplc="3D1E2E72">
      <w:numFmt w:val="bullet"/>
      <w:lvlText w:val="•"/>
      <w:lvlJc w:val="left"/>
      <w:pPr>
        <w:ind w:left="8800" w:hanging="370"/>
      </w:pPr>
      <w:rPr>
        <w:rFonts w:hint="default"/>
      </w:rPr>
    </w:lvl>
    <w:lvl w:ilvl="7" w:tplc="13ECB45E">
      <w:numFmt w:val="bullet"/>
      <w:lvlText w:val="•"/>
      <w:lvlJc w:val="left"/>
      <w:pPr>
        <w:ind w:left="10130" w:hanging="370"/>
      </w:pPr>
      <w:rPr>
        <w:rFonts w:hint="default"/>
      </w:rPr>
    </w:lvl>
    <w:lvl w:ilvl="8" w:tplc="0674DEB8">
      <w:numFmt w:val="bullet"/>
      <w:lvlText w:val="•"/>
      <w:lvlJc w:val="left"/>
      <w:pPr>
        <w:ind w:left="11460" w:hanging="370"/>
      </w:pPr>
      <w:rPr>
        <w:rFonts w:hint="default"/>
      </w:rPr>
    </w:lvl>
  </w:abstractNum>
  <w:abstractNum w:abstractNumId="5" w15:restartNumberingAfterBreak="0">
    <w:nsid w:val="25AC7559"/>
    <w:multiLevelType w:val="hybridMultilevel"/>
    <w:tmpl w:val="47DAC4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C2B2F85"/>
    <w:multiLevelType w:val="hybridMultilevel"/>
    <w:tmpl w:val="7EE82F02"/>
    <w:lvl w:ilvl="0" w:tplc="CE287444">
      <w:numFmt w:val="bullet"/>
      <w:lvlText w:val=""/>
      <w:lvlJc w:val="left"/>
      <w:pPr>
        <w:ind w:left="1939" w:hanging="312"/>
      </w:pPr>
      <w:rPr>
        <w:rFonts w:ascii="Wingdings" w:eastAsia="Wingdings" w:hAnsi="Wingdings" w:cs="Wingdings" w:hint="default"/>
        <w:w w:val="99"/>
        <w:sz w:val="26"/>
        <w:szCs w:val="26"/>
      </w:rPr>
    </w:lvl>
    <w:lvl w:ilvl="1" w:tplc="DC24F85C">
      <w:numFmt w:val="bullet"/>
      <w:lvlText w:val="•"/>
      <w:lvlJc w:val="left"/>
      <w:pPr>
        <w:ind w:left="3326" w:hanging="312"/>
      </w:pPr>
      <w:rPr>
        <w:rFonts w:hint="default"/>
      </w:rPr>
    </w:lvl>
    <w:lvl w:ilvl="2" w:tplc="9C34E742">
      <w:numFmt w:val="bullet"/>
      <w:lvlText w:val="•"/>
      <w:lvlJc w:val="left"/>
      <w:pPr>
        <w:ind w:left="4712" w:hanging="312"/>
      </w:pPr>
      <w:rPr>
        <w:rFonts w:hint="default"/>
      </w:rPr>
    </w:lvl>
    <w:lvl w:ilvl="3" w:tplc="62F84908">
      <w:numFmt w:val="bullet"/>
      <w:lvlText w:val="•"/>
      <w:lvlJc w:val="left"/>
      <w:pPr>
        <w:ind w:left="6098" w:hanging="312"/>
      </w:pPr>
      <w:rPr>
        <w:rFonts w:hint="default"/>
      </w:rPr>
    </w:lvl>
    <w:lvl w:ilvl="4" w:tplc="10C816AE">
      <w:numFmt w:val="bullet"/>
      <w:lvlText w:val="•"/>
      <w:lvlJc w:val="left"/>
      <w:pPr>
        <w:ind w:left="7484" w:hanging="312"/>
      </w:pPr>
      <w:rPr>
        <w:rFonts w:hint="default"/>
      </w:rPr>
    </w:lvl>
    <w:lvl w:ilvl="5" w:tplc="844280B2">
      <w:numFmt w:val="bullet"/>
      <w:lvlText w:val="•"/>
      <w:lvlJc w:val="left"/>
      <w:pPr>
        <w:ind w:left="8870" w:hanging="312"/>
      </w:pPr>
      <w:rPr>
        <w:rFonts w:hint="default"/>
      </w:rPr>
    </w:lvl>
    <w:lvl w:ilvl="6" w:tplc="CFB26902">
      <w:numFmt w:val="bullet"/>
      <w:lvlText w:val="•"/>
      <w:lvlJc w:val="left"/>
      <w:pPr>
        <w:ind w:left="10256" w:hanging="312"/>
      </w:pPr>
      <w:rPr>
        <w:rFonts w:hint="default"/>
      </w:rPr>
    </w:lvl>
    <w:lvl w:ilvl="7" w:tplc="E6283438">
      <w:numFmt w:val="bullet"/>
      <w:lvlText w:val="•"/>
      <w:lvlJc w:val="left"/>
      <w:pPr>
        <w:ind w:left="11642" w:hanging="312"/>
      </w:pPr>
      <w:rPr>
        <w:rFonts w:hint="default"/>
      </w:rPr>
    </w:lvl>
    <w:lvl w:ilvl="8" w:tplc="A05A2786">
      <w:numFmt w:val="bullet"/>
      <w:lvlText w:val="•"/>
      <w:lvlJc w:val="left"/>
      <w:pPr>
        <w:ind w:left="13028" w:hanging="312"/>
      </w:pPr>
      <w:rPr>
        <w:rFonts w:hint="default"/>
      </w:rPr>
    </w:lvl>
  </w:abstractNum>
  <w:abstractNum w:abstractNumId="7" w15:restartNumberingAfterBreak="0">
    <w:nsid w:val="3A3420D5"/>
    <w:multiLevelType w:val="hybridMultilevel"/>
    <w:tmpl w:val="6F7C73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0D790A"/>
    <w:multiLevelType w:val="hybridMultilevel"/>
    <w:tmpl w:val="C48CEB16"/>
    <w:lvl w:ilvl="0" w:tplc="544A14CA">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B66CFB"/>
    <w:multiLevelType w:val="hybridMultilevel"/>
    <w:tmpl w:val="6B6EB712"/>
    <w:lvl w:ilvl="0" w:tplc="E21CD2DE">
      <w:numFmt w:val="bullet"/>
      <w:lvlText w:val=""/>
      <w:lvlJc w:val="left"/>
      <w:pPr>
        <w:ind w:left="452" w:hanging="346"/>
      </w:pPr>
      <w:rPr>
        <w:rFonts w:ascii="Wingdings" w:eastAsia="Wingdings" w:hAnsi="Wingdings" w:cs="Wingdings" w:hint="default"/>
        <w:w w:val="99"/>
        <w:sz w:val="32"/>
        <w:szCs w:val="32"/>
      </w:rPr>
    </w:lvl>
    <w:lvl w:ilvl="1" w:tplc="259C5998">
      <w:numFmt w:val="bullet"/>
      <w:lvlText w:val=""/>
      <w:lvlJc w:val="left"/>
      <w:pPr>
        <w:ind w:left="1166" w:hanging="284"/>
      </w:pPr>
      <w:rPr>
        <w:rFonts w:ascii="Wingdings" w:eastAsia="Wingdings" w:hAnsi="Wingdings" w:cs="Wingdings" w:hint="default"/>
        <w:w w:val="99"/>
        <w:sz w:val="24"/>
        <w:szCs w:val="24"/>
      </w:rPr>
    </w:lvl>
    <w:lvl w:ilvl="2" w:tplc="6FA6A156">
      <w:numFmt w:val="bullet"/>
      <w:lvlText w:val="•"/>
      <w:lvlJc w:val="left"/>
      <w:pPr>
        <w:ind w:left="2775" w:hanging="284"/>
      </w:pPr>
      <w:rPr>
        <w:rFonts w:hint="default"/>
      </w:rPr>
    </w:lvl>
    <w:lvl w:ilvl="3" w:tplc="F3CC5AC8">
      <w:numFmt w:val="bullet"/>
      <w:lvlText w:val="•"/>
      <w:lvlJc w:val="left"/>
      <w:pPr>
        <w:ind w:left="4391" w:hanging="284"/>
      </w:pPr>
      <w:rPr>
        <w:rFonts w:hint="default"/>
      </w:rPr>
    </w:lvl>
    <w:lvl w:ilvl="4" w:tplc="0B7AB504">
      <w:numFmt w:val="bullet"/>
      <w:lvlText w:val="•"/>
      <w:lvlJc w:val="left"/>
      <w:pPr>
        <w:ind w:left="6006" w:hanging="284"/>
      </w:pPr>
      <w:rPr>
        <w:rFonts w:hint="default"/>
      </w:rPr>
    </w:lvl>
    <w:lvl w:ilvl="5" w:tplc="E674A2BC">
      <w:numFmt w:val="bullet"/>
      <w:lvlText w:val="•"/>
      <w:lvlJc w:val="left"/>
      <w:pPr>
        <w:ind w:left="7622" w:hanging="284"/>
      </w:pPr>
      <w:rPr>
        <w:rFonts w:hint="default"/>
      </w:rPr>
    </w:lvl>
    <w:lvl w:ilvl="6" w:tplc="757689EE">
      <w:numFmt w:val="bullet"/>
      <w:lvlText w:val="•"/>
      <w:lvlJc w:val="left"/>
      <w:pPr>
        <w:ind w:left="9238" w:hanging="284"/>
      </w:pPr>
      <w:rPr>
        <w:rFonts w:hint="default"/>
      </w:rPr>
    </w:lvl>
    <w:lvl w:ilvl="7" w:tplc="FC8E7EA2">
      <w:numFmt w:val="bullet"/>
      <w:lvlText w:val="•"/>
      <w:lvlJc w:val="left"/>
      <w:pPr>
        <w:ind w:left="10853" w:hanging="284"/>
      </w:pPr>
      <w:rPr>
        <w:rFonts w:hint="default"/>
      </w:rPr>
    </w:lvl>
    <w:lvl w:ilvl="8" w:tplc="7E588A44">
      <w:numFmt w:val="bullet"/>
      <w:lvlText w:val="•"/>
      <w:lvlJc w:val="left"/>
      <w:pPr>
        <w:ind w:left="12469" w:hanging="284"/>
      </w:pPr>
      <w:rPr>
        <w:rFonts w:hint="default"/>
      </w:rPr>
    </w:lvl>
  </w:abstractNum>
  <w:abstractNum w:abstractNumId="10" w15:restartNumberingAfterBreak="0">
    <w:nsid w:val="47AF5742"/>
    <w:multiLevelType w:val="hybridMultilevel"/>
    <w:tmpl w:val="B232D33E"/>
    <w:lvl w:ilvl="0" w:tplc="9F6092E8">
      <w:numFmt w:val="bullet"/>
      <w:lvlText w:val=""/>
      <w:lvlJc w:val="left"/>
      <w:pPr>
        <w:ind w:left="1267" w:hanging="335"/>
      </w:pPr>
      <w:rPr>
        <w:rFonts w:ascii="Symbol" w:eastAsia="Symbol" w:hAnsi="Symbol" w:cs="Symbol" w:hint="default"/>
        <w:w w:val="99"/>
        <w:sz w:val="26"/>
        <w:szCs w:val="26"/>
      </w:rPr>
    </w:lvl>
    <w:lvl w:ilvl="1" w:tplc="7CE4D0F4">
      <w:numFmt w:val="bullet"/>
      <w:lvlText w:val="•"/>
      <w:lvlJc w:val="left"/>
      <w:pPr>
        <w:ind w:left="2708" w:hanging="335"/>
      </w:pPr>
      <w:rPr>
        <w:rFonts w:hint="default"/>
      </w:rPr>
    </w:lvl>
    <w:lvl w:ilvl="2" w:tplc="9AA2ABC0">
      <w:numFmt w:val="bullet"/>
      <w:lvlText w:val="•"/>
      <w:lvlJc w:val="left"/>
      <w:pPr>
        <w:ind w:left="4156" w:hanging="335"/>
      </w:pPr>
      <w:rPr>
        <w:rFonts w:hint="default"/>
      </w:rPr>
    </w:lvl>
    <w:lvl w:ilvl="3" w:tplc="6EEAA89A">
      <w:numFmt w:val="bullet"/>
      <w:lvlText w:val="•"/>
      <w:lvlJc w:val="left"/>
      <w:pPr>
        <w:ind w:left="5604" w:hanging="335"/>
      </w:pPr>
      <w:rPr>
        <w:rFonts w:hint="default"/>
      </w:rPr>
    </w:lvl>
    <w:lvl w:ilvl="4" w:tplc="9D9E3E74">
      <w:numFmt w:val="bullet"/>
      <w:lvlText w:val="•"/>
      <w:lvlJc w:val="left"/>
      <w:pPr>
        <w:ind w:left="7052" w:hanging="335"/>
      </w:pPr>
      <w:rPr>
        <w:rFonts w:hint="default"/>
      </w:rPr>
    </w:lvl>
    <w:lvl w:ilvl="5" w:tplc="4208AF18">
      <w:numFmt w:val="bullet"/>
      <w:lvlText w:val="•"/>
      <w:lvlJc w:val="left"/>
      <w:pPr>
        <w:ind w:left="8500" w:hanging="335"/>
      </w:pPr>
      <w:rPr>
        <w:rFonts w:hint="default"/>
      </w:rPr>
    </w:lvl>
    <w:lvl w:ilvl="6" w:tplc="B77C86C4">
      <w:numFmt w:val="bullet"/>
      <w:lvlText w:val="•"/>
      <w:lvlJc w:val="left"/>
      <w:pPr>
        <w:ind w:left="9948" w:hanging="335"/>
      </w:pPr>
      <w:rPr>
        <w:rFonts w:hint="default"/>
      </w:rPr>
    </w:lvl>
    <w:lvl w:ilvl="7" w:tplc="AC720DBE">
      <w:numFmt w:val="bullet"/>
      <w:lvlText w:val="•"/>
      <w:lvlJc w:val="left"/>
      <w:pPr>
        <w:ind w:left="11396" w:hanging="335"/>
      </w:pPr>
      <w:rPr>
        <w:rFonts w:hint="default"/>
      </w:rPr>
    </w:lvl>
    <w:lvl w:ilvl="8" w:tplc="6EE2394C">
      <w:numFmt w:val="bullet"/>
      <w:lvlText w:val="•"/>
      <w:lvlJc w:val="left"/>
      <w:pPr>
        <w:ind w:left="12844" w:hanging="335"/>
      </w:pPr>
      <w:rPr>
        <w:rFonts w:hint="default"/>
      </w:rPr>
    </w:lvl>
  </w:abstractNum>
  <w:abstractNum w:abstractNumId="11" w15:restartNumberingAfterBreak="0">
    <w:nsid w:val="581578F8"/>
    <w:multiLevelType w:val="hybridMultilevel"/>
    <w:tmpl w:val="26DC1150"/>
    <w:lvl w:ilvl="0" w:tplc="041F0001">
      <w:start w:val="1"/>
      <w:numFmt w:val="bullet"/>
      <w:lvlText w:val=""/>
      <w:lvlJc w:val="left"/>
      <w:pPr>
        <w:ind w:left="467" w:hanging="332"/>
      </w:pPr>
      <w:rPr>
        <w:rFonts w:ascii="Symbol" w:hAnsi="Symbol" w:hint="default"/>
        <w:w w:val="100"/>
      </w:rPr>
    </w:lvl>
    <w:lvl w:ilvl="1" w:tplc="49EE7D40">
      <w:numFmt w:val="bullet"/>
      <w:lvlText w:val=""/>
      <w:lvlJc w:val="left"/>
      <w:pPr>
        <w:ind w:left="770" w:hanging="252"/>
      </w:pPr>
      <w:rPr>
        <w:rFonts w:ascii="Symbol" w:eastAsia="Symbol" w:hAnsi="Symbol" w:cs="Symbol" w:hint="default"/>
        <w:w w:val="100"/>
        <w:sz w:val="24"/>
        <w:szCs w:val="24"/>
      </w:rPr>
    </w:lvl>
    <w:lvl w:ilvl="2" w:tplc="8E4C664C">
      <w:numFmt w:val="bullet"/>
      <w:lvlText w:val="•"/>
      <w:lvlJc w:val="left"/>
      <w:pPr>
        <w:ind w:left="1440" w:hanging="252"/>
      </w:pPr>
      <w:rPr>
        <w:rFonts w:hint="default"/>
      </w:rPr>
    </w:lvl>
    <w:lvl w:ilvl="3" w:tplc="F7B6C9A8">
      <w:numFmt w:val="bullet"/>
      <w:lvlText w:val="•"/>
      <w:lvlJc w:val="left"/>
      <w:pPr>
        <w:ind w:left="3125" w:hanging="252"/>
      </w:pPr>
      <w:rPr>
        <w:rFonts w:hint="default"/>
      </w:rPr>
    </w:lvl>
    <w:lvl w:ilvl="4" w:tplc="AB6024D4">
      <w:numFmt w:val="bullet"/>
      <w:lvlText w:val="•"/>
      <w:lvlJc w:val="left"/>
      <w:pPr>
        <w:ind w:left="4810" w:hanging="252"/>
      </w:pPr>
      <w:rPr>
        <w:rFonts w:hint="default"/>
      </w:rPr>
    </w:lvl>
    <w:lvl w:ilvl="5" w:tplc="5D8E7AE6">
      <w:numFmt w:val="bullet"/>
      <w:lvlText w:val="•"/>
      <w:lvlJc w:val="left"/>
      <w:pPr>
        <w:ind w:left="6495" w:hanging="252"/>
      </w:pPr>
      <w:rPr>
        <w:rFonts w:hint="default"/>
      </w:rPr>
    </w:lvl>
    <w:lvl w:ilvl="6" w:tplc="35009A7A">
      <w:numFmt w:val="bullet"/>
      <w:lvlText w:val="•"/>
      <w:lvlJc w:val="left"/>
      <w:pPr>
        <w:ind w:left="8180" w:hanging="252"/>
      </w:pPr>
      <w:rPr>
        <w:rFonts w:hint="default"/>
      </w:rPr>
    </w:lvl>
    <w:lvl w:ilvl="7" w:tplc="A7BC4214">
      <w:numFmt w:val="bullet"/>
      <w:lvlText w:val="•"/>
      <w:lvlJc w:val="left"/>
      <w:pPr>
        <w:ind w:left="9865" w:hanging="252"/>
      </w:pPr>
      <w:rPr>
        <w:rFonts w:hint="default"/>
      </w:rPr>
    </w:lvl>
    <w:lvl w:ilvl="8" w:tplc="8620E190">
      <w:numFmt w:val="bullet"/>
      <w:lvlText w:val="•"/>
      <w:lvlJc w:val="left"/>
      <w:pPr>
        <w:ind w:left="11550" w:hanging="252"/>
      </w:pPr>
      <w:rPr>
        <w:rFonts w:hint="default"/>
      </w:rPr>
    </w:lvl>
  </w:abstractNum>
  <w:abstractNum w:abstractNumId="12" w15:restartNumberingAfterBreak="0">
    <w:nsid w:val="59124EA3"/>
    <w:multiLevelType w:val="hybridMultilevel"/>
    <w:tmpl w:val="FE7A4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CEB6FD0"/>
    <w:multiLevelType w:val="hybridMultilevel"/>
    <w:tmpl w:val="7F985C8C"/>
    <w:lvl w:ilvl="0" w:tplc="F57C5FB6">
      <w:numFmt w:val="bullet"/>
      <w:lvlText w:val=""/>
      <w:lvlJc w:val="left"/>
      <w:pPr>
        <w:ind w:left="1241" w:hanging="335"/>
      </w:pPr>
      <w:rPr>
        <w:rFonts w:ascii="Symbol" w:eastAsia="Symbol" w:hAnsi="Symbol" w:cs="Symbol" w:hint="default"/>
        <w:w w:val="99"/>
        <w:sz w:val="26"/>
        <w:szCs w:val="26"/>
      </w:rPr>
    </w:lvl>
    <w:lvl w:ilvl="1" w:tplc="3244C000">
      <w:numFmt w:val="bullet"/>
      <w:lvlText w:val="o"/>
      <w:lvlJc w:val="left"/>
      <w:pPr>
        <w:ind w:left="1987" w:hanging="281"/>
      </w:pPr>
      <w:rPr>
        <w:rFonts w:ascii="Courier New" w:eastAsia="Courier New" w:hAnsi="Courier New" w:cs="Courier New" w:hint="default"/>
        <w:w w:val="99"/>
        <w:sz w:val="26"/>
        <w:szCs w:val="26"/>
      </w:rPr>
    </w:lvl>
    <w:lvl w:ilvl="2" w:tplc="4E2678EE">
      <w:numFmt w:val="bullet"/>
      <w:lvlText w:val="•"/>
      <w:lvlJc w:val="left"/>
      <w:pPr>
        <w:ind w:left="3515" w:hanging="281"/>
      </w:pPr>
      <w:rPr>
        <w:rFonts w:hint="default"/>
      </w:rPr>
    </w:lvl>
    <w:lvl w:ilvl="3" w:tplc="DDA8FE24">
      <w:numFmt w:val="bullet"/>
      <w:lvlText w:val="•"/>
      <w:lvlJc w:val="left"/>
      <w:pPr>
        <w:ind w:left="5051" w:hanging="281"/>
      </w:pPr>
      <w:rPr>
        <w:rFonts w:hint="default"/>
      </w:rPr>
    </w:lvl>
    <w:lvl w:ilvl="4" w:tplc="388802B0">
      <w:numFmt w:val="bullet"/>
      <w:lvlText w:val="•"/>
      <w:lvlJc w:val="left"/>
      <w:pPr>
        <w:ind w:left="6586" w:hanging="281"/>
      </w:pPr>
      <w:rPr>
        <w:rFonts w:hint="default"/>
      </w:rPr>
    </w:lvl>
    <w:lvl w:ilvl="5" w:tplc="69345DDC">
      <w:numFmt w:val="bullet"/>
      <w:lvlText w:val="•"/>
      <w:lvlJc w:val="left"/>
      <w:pPr>
        <w:ind w:left="8122" w:hanging="281"/>
      </w:pPr>
      <w:rPr>
        <w:rFonts w:hint="default"/>
      </w:rPr>
    </w:lvl>
    <w:lvl w:ilvl="6" w:tplc="213A2698">
      <w:numFmt w:val="bullet"/>
      <w:lvlText w:val="•"/>
      <w:lvlJc w:val="left"/>
      <w:pPr>
        <w:ind w:left="9658" w:hanging="281"/>
      </w:pPr>
      <w:rPr>
        <w:rFonts w:hint="default"/>
      </w:rPr>
    </w:lvl>
    <w:lvl w:ilvl="7" w:tplc="1674E88C">
      <w:numFmt w:val="bullet"/>
      <w:lvlText w:val="•"/>
      <w:lvlJc w:val="left"/>
      <w:pPr>
        <w:ind w:left="11193" w:hanging="281"/>
      </w:pPr>
      <w:rPr>
        <w:rFonts w:hint="default"/>
      </w:rPr>
    </w:lvl>
    <w:lvl w:ilvl="8" w:tplc="0330C7D0">
      <w:numFmt w:val="bullet"/>
      <w:lvlText w:val="•"/>
      <w:lvlJc w:val="left"/>
      <w:pPr>
        <w:ind w:left="12729" w:hanging="281"/>
      </w:pPr>
      <w:rPr>
        <w:rFonts w:hint="default"/>
      </w:rPr>
    </w:lvl>
  </w:abstractNum>
  <w:abstractNum w:abstractNumId="14" w15:restartNumberingAfterBreak="0">
    <w:nsid w:val="64C2209B"/>
    <w:multiLevelType w:val="hybridMultilevel"/>
    <w:tmpl w:val="21341A42"/>
    <w:lvl w:ilvl="0" w:tplc="B3401412">
      <w:numFmt w:val="bullet"/>
      <w:lvlText w:val=""/>
      <w:lvlJc w:val="left"/>
      <w:pPr>
        <w:ind w:left="1241" w:hanging="334"/>
      </w:pPr>
      <w:rPr>
        <w:rFonts w:ascii="Symbol" w:eastAsia="Symbol" w:hAnsi="Symbol" w:cs="Symbol" w:hint="default"/>
        <w:w w:val="99"/>
        <w:sz w:val="26"/>
        <w:szCs w:val="26"/>
      </w:rPr>
    </w:lvl>
    <w:lvl w:ilvl="1" w:tplc="4C642904">
      <w:numFmt w:val="bullet"/>
      <w:lvlText w:val=""/>
      <w:lvlJc w:val="left"/>
      <w:pPr>
        <w:ind w:left="2506" w:hanging="360"/>
      </w:pPr>
      <w:rPr>
        <w:rFonts w:ascii="Symbol" w:eastAsia="Symbol" w:hAnsi="Symbol" w:cs="Symbol" w:hint="default"/>
        <w:w w:val="99"/>
        <w:sz w:val="26"/>
        <w:szCs w:val="26"/>
      </w:rPr>
    </w:lvl>
    <w:lvl w:ilvl="2" w:tplc="C81ED09C">
      <w:numFmt w:val="bullet"/>
      <w:lvlText w:val="•"/>
      <w:lvlJc w:val="left"/>
      <w:pPr>
        <w:ind w:left="3864" w:hanging="360"/>
      </w:pPr>
      <w:rPr>
        <w:rFonts w:hint="default"/>
      </w:rPr>
    </w:lvl>
    <w:lvl w:ilvl="3" w:tplc="7318C52C">
      <w:numFmt w:val="bullet"/>
      <w:lvlText w:val="•"/>
      <w:lvlJc w:val="left"/>
      <w:pPr>
        <w:ind w:left="5229" w:hanging="360"/>
      </w:pPr>
      <w:rPr>
        <w:rFonts w:hint="default"/>
      </w:rPr>
    </w:lvl>
    <w:lvl w:ilvl="4" w:tplc="A5FEAB38">
      <w:numFmt w:val="bullet"/>
      <w:lvlText w:val="•"/>
      <w:lvlJc w:val="left"/>
      <w:pPr>
        <w:ind w:left="6593" w:hanging="360"/>
      </w:pPr>
      <w:rPr>
        <w:rFonts w:hint="default"/>
      </w:rPr>
    </w:lvl>
    <w:lvl w:ilvl="5" w:tplc="1936A7C2">
      <w:numFmt w:val="bullet"/>
      <w:lvlText w:val="•"/>
      <w:lvlJc w:val="left"/>
      <w:pPr>
        <w:ind w:left="7958" w:hanging="360"/>
      </w:pPr>
      <w:rPr>
        <w:rFonts w:hint="default"/>
      </w:rPr>
    </w:lvl>
    <w:lvl w:ilvl="6" w:tplc="3B3E1FF6">
      <w:numFmt w:val="bullet"/>
      <w:lvlText w:val="•"/>
      <w:lvlJc w:val="left"/>
      <w:pPr>
        <w:ind w:left="9322" w:hanging="360"/>
      </w:pPr>
      <w:rPr>
        <w:rFonts w:hint="default"/>
      </w:rPr>
    </w:lvl>
    <w:lvl w:ilvl="7" w:tplc="9752C7E4">
      <w:numFmt w:val="bullet"/>
      <w:lvlText w:val="•"/>
      <w:lvlJc w:val="left"/>
      <w:pPr>
        <w:ind w:left="10687" w:hanging="360"/>
      </w:pPr>
      <w:rPr>
        <w:rFonts w:hint="default"/>
      </w:rPr>
    </w:lvl>
    <w:lvl w:ilvl="8" w:tplc="0F8E4018">
      <w:numFmt w:val="bullet"/>
      <w:lvlText w:val="•"/>
      <w:lvlJc w:val="left"/>
      <w:pPr>
        <w:ind w:left="12051" w:hanging="360"/>
      </w:pPr>
      <w:rPr>
        <w:rFonts w:hint="default"/>
      </w:rPr>
    </w:lvl>
  </w:abstractNum>
  <w:abstractNum w:abstractNumId="15" w15:restartNumberingAfterBreak="0">
    <w:nsid w:val="69E42D12"/>
    <w:multiLevelType w:val="hybridMultilevel"/>
    <w:tmpl w:val="7422A216"/>
    <w:lvl w:ilvl="0" w:tplc="93FEDA66">
      <w:numFmt w:val="bullet"/>
      <w:lvlText w:val="o"/>
      <w:lvlJc w:val="left"/>
      <w:pPr>
        <w:ind w:left="1127" w:hanging="300"/>
      </w:pPr>
      <w:rPr>
        <w:rFonts w:ascii="Courier New" w:eastAsia="Courier New" w:hAnsi="Courier New" w:cs="Courier New" w:hint="default"/>
        <w:w w:val="100"/>
        <w:sz w:val="24"/>
        <w:szCs w:val="24"/>
      </w:rPr>
    </w:lvl>
    <w:lvl w:ilvl="1" w:tplc="F2A09546">
      <w:numFmt w:val="bullet"/>
      <w:lvlText w:val="•"/>
      <w:lvlJc w:val="left"/>
      <w:pPr>
        <w:ind w:left="2506" w:hanging="300"/>
      </w:pPr>
      <w:rPr>
        <w:rFonts w:hint="default"/>
      </w:rPr>
    </w:lvl>
    <w:lvl w:ilvl="2" w:tplc="47F0259C">
      <w:numFmt w:val="bullet"/>
      <w:lvlText w:val="•"/>
      <w:lvlJc w:val="left"/>
      <w:pPr>
        <w:ind w:left="3892" w:hanging="300"/>
      </w:pPr>
      <w:rPr>
        <w:rFonts w:hint="default"/>
      </w:rPr>
    </w:lvl>
    <w:lvl w:ilvl="3" w:tplc="3CBECB7A">
      <w:numFmt w:val="bullet"/>
      <w:lvlText w:val="•"/>
      <w:lvlJc w:val="left"/>
      <w:pPr>
        <w:ind w:left="5278" w:hanging="300"/>
      </w:pPr>
      <w:rPr>
        <w:rFonts w:hint="default"/>
      </w:rPr>
    </w:lvl>
    <w:lvl w:ilvl="4" w:tplc="7B54DA3A">
      <w:numFmt w:val="bullet"/>
      <w:lvlText w:val="•"/>
      <w:lvlJc w:val="left"/>
      <w:pPr>
        <w:ind w:left="6664" w:hanging="300"/>
      </w:pPr>
      <w:rPr>
        <w:rFonts w:hint="default"/>
      </w:rPr>
    </w:lvl>
    <w:lvl w:ilvl="5" w:tplc="9B66419C">
      <w:numFmt w:val="bullet"/>
      <w:lvlText w:val="•"/>
      <w:lvlJc w:val="left"/>
      <w:pPr>
        <w:ind w:left="8050" w:hanging="300"/>
      </w:pPr>
      <w:rPr>
        <w:rFonts w:hint="default"/>
      </w:rPr>
    </w:lvl>
    <w:lvl w:ilvl="6" w:tplc="8BFE1B42">
      <w:numFmt w:val="bullet"/>
      <w:lvlText w:val="•"/>
      <w:lvlJc w:val="left"/>
      <w:pPr>
        <w:ind w:left="9436" w:hanging="300"/>
      </w:pPr>
      <w:rPr>
        <w:rFonts w:hint="default"/>
      </w:rPr>
    </w:lvl>
    <w:lvl w:ilvl="7" w:tplc="18641EC0">
      <w:numFmt w:val="bullet"/>
      <w:lvlText w:val="•"/>
      <w:lvlJc w:val="left"/>
      <w:pPr>
        <w:ind w:left="10822" w:hanging="300"/>
      </w:pPr>
      <w:rPr>
        <w:rFonts w:hint="default"/>
      </w:rPr>
    </w:lvl>
    <w:lvl w:ilvl="8" w:tplc="0316C900">
      <w:numFmt w:val="bullet"/>
      <w:lvlText w:val="•"/>
      <w:lvlJc w:val="left"/>
      <w:pPr>
        <w:ind w:left="12208" w:hanging="300"/>
      </w:pPr>
      <w:rPr>
        <w:rFonts w:hint="default"/>
      </w:rPr>
    </w:lvl>
  </w:abstractNum>
  <w:abstractNum w:abstractNumId="16" w15:restartNumberingAfterBreak="0">
    <w:nsid w:val="6E51638A"/>
    <w:multiLevelType w:val="hybridMultilevel"/>
    <w:tmpl w:val="E8C69B04"/>
    <w:lvl w:ilvl="0" w:tplc="87A2D6FE">
      <w:numFmt w:val="bullet"/>
      <w:lvlText w:val="o"/>
      <w:lvlJc w:val="left"/>
      <w:pPr>
        <w:ind w:left="1627" w:hanging="286"/>
      </w:pPr>
      <w:rPr>
        <w:rFonts w:ascii="Courier New" w:eastAsia="Courier New" w:hAnsi="Courier New" w:cs="Courier New" w:hint="default"/>
        <w:w w:val="99"/>
        <w:sz w:val="26"/>
        <w:szCs w:val="26"/>
      </w:rPr>
    </w:lvl>
    <w:lvl w:ilvl="1" w:tplc="60425BFC">
      <w:numFmt w:val="bullet"/>
      <w:lvlText w:val=""/>
      <w:lvlJc w:val="left"/>
      <w:pPr>
        <w:ind w:left="1267" w:hanging="335"/>
      </w:pPr>
      <w:rPr>
        <w:rFonts w:ascii="Symbol" w:eastAsia="Symbol" w:hAnsi="Symbol" w:cs="Symbol" w:hint="default"/>
        <w:w w:val="99"/>
        <w:sz w:val="26"/>
        <w:szCs w:val="26"/>
      </w:rPr>
    </w:lvl>
    <w:lvl w:ilvl="2" w:tplc="40A2DDF2">
      <w:numFmt w:val="bullet"/>
      <w:lvlText w:val=""/>
      <w:lvlJc w:val="left"/>
      <w:pPr>
        <w:ind w:left="1987" w:hanging="360"/>
      </w:pPr>
      <w:rPr>
        <w:rFonts w:ascii="Symbol" w:eastAsia="Symbol" w:hAnsi="Symbol" w:cs="Symbol" w:hint="default"/>
        <w:w w:val="99"/>
        <w:sz w:val="26"/>
        <w:szCs w:val="26"/>
      </w:rPr>
    </w:lvl>
    <w:lvl w:ilvl="3" w:tplc="23EC7562">
      <w:numFmt w:val="bullet"/>
      <w:lvlText w:val="•"/>
      <w:lvlJc w:val="left"/>
      <w:pPr>
        <w:ind w:left="1980" w:hanging="360"/>
      </w:pPr>
      <w:rPr>
        <w:rFonts w:hint="default"/>
      </w:rPr>
    </w:lvl>
    <w:lvl w:ilvl="4" w:tplc="B6209710">
      <w:numFmt w:val="bullet"/>
      <w:lvlText w:val="•"/>
      <w:lvlJc w:val="left"/>
      <w:pPr>
        <w:ind w:left="3945" w:hanging="360"/>
      </w:pPr>
      <w:rPr>
        <w:rFonts w:hint="default"/>
      </w:rPr>
    </w:lvl>
    <w:lvl w:ilvl="5" w:tplc="F07EBEBC">
      <w:numFmt w:val="bullet"/>
      <w:lvlText w:val="•"/>
      <w:lvlJc w:val="left"/>
      <w:pPr>
        <w:ind w:left="5911" w:hanging="360"/>
      </w:pPr>
      <w:rPr>
        <w:rFonts w:hint="default"/>
      </w:rPr>
    </w:lvl>
    <w:lvl w:ilvl="6" w:tplc="AB845B3C">
      <w:numFmt w:val="bullet"/>
      <w:lvlText w:val="•"/>
      <w:lvlJc w:val="left"/>
      <w:pPr>
        <w:ind w:left="7877" w:hanging="360"/>
      </w:pPr>
      <w:rPr>
        <w:rFonts w:hint="default"/>
      </w:rPr>
    </w:lvl>
    <w:lvl w:ilvl="7" w:tplc="77B28596">
      <w:numFmt w:val="bullet"/>
      <w:lvlText w:val="•"/>
      <w:lvlJc w:val="left"/>
      <w:pPr>
        <w:ind w:left="9843" w:hanging="360"/>
      </w:pPr>
      <w:rPr>
        <w:rFonts w:hint="default"/>
      </w:rPr>
    </w:lvl>
    <w:lvl w:ilvl="8" w:tplc="619033B2">
      <w:numFmt w:val="bullet"/>
      <w:lvlText w:val="•"/>
      <w:lvlJc w:val="left"/>
      <w:pPr>
        <w:ind w:left="11809" w:hanging="360"/>
      </w:pPr>
      <w:rPr>
        <w:rFonts w:hint="default"/>
      </w:rPr>
    </w:lvl>
  </w:abstractNum>
  <w:num w:numId="1">
    <w:abstractNumId w:val="6"/>
  </w:num>
  <w:num w:numId="2">
    <w:abstractNumId w:val="13"/>
  </w:num>
  <w:num w:numId="3">
    <w:abstractNumId w:val="0"/>
  </w:num>
  <w:num w:numId="4">
    <w:abstractNumId w:val="14"/>
  </w:num>
  <w:num w:numId="5">
    <w:abstractNumId w:val="3"/>
  </w:num>
  <w:num w:numId="6">
    <w:abstractNumId w:val="1"/>
  </w:num>
  <w:num w:numId="7">
    <w:abstractNumId w:val="2"/>
  </w:num>
  <w:num w:numId="8">
    <w:abstractNumId w:val="4"/>
  </w:num>
  <w:num w:numId="9">
    <w:abstractNumId w:val="16"/>
  </w:num>
  <w:num w:numId="10">
    <w:abstractNumId w:val="10"/>
  </w:num>
  <w:num w:numId="11">
    <w:abstractNumId w:val="9"/>
  </w:num>
  <w:num w:numId="12">
    <w:abstractNumId w:val="15"/>
  </w:num>
  <w:num w:numId="13">
    <w:abstractNumId w:val="11"/>
  </w:num>
  <w:num w:numId="14">
    <w:abstractNumId w:val="12"/>
  </w:num>
  <w:num w:numId="15">
    <w:abstractNumId w:val="8"/>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65"/>
    <w:rsid w:val="00011B8F"/>
    <w:rsid w:val="00024A2F"/>
    <w:rsid w:val="000363ED"/>
    <w:rsid w:val="00036B38"/>
    <w:rsid w:val="00036DAB"/>
    <w:rsid w:val="00041BB7"/>
    <w:rsid w:val="00045815"/>
    <w:rsid w:val="000563CF"/>
    <w:rsid w:val="00071FEF"/>
    <w:rsid w:val="000858F7"/>
    <w:rsid w:val="000904CE"/>
    <w:rsid w:val="00097758"/>
    <w:rsid w:val="000A558C"/>
    <w:rsid w:val="000A79F6"/>
    <w:rsid w:val="000C3396"/>
    <w:rsid w:val="000D5ABF"/>
    <w:rsid w:val="000E6138"/>
    <w:rsid w:val="000F16E7"/>
    <w:rsid w:val="000F7CB7"/>
    <w:rsid w:val="0010036B"/>
    <w:rsid w:val="001006A0"/>
    <w:rsid w:val="00105E45"/>
    <w:rsid w:val="00106B86"/>
    <w:rsid w:val="00113695"/>
    <w:rsid w:val="00113831"/>
    <w:rsid w:val="00113F1D"/>
    <w:rsid w:val="00123FBD"/>
    <w:rsid w:val="00132A4A"/>
    <w:rsid w:val="00133A01"/>
    <w:rsid w:val="001408C7"/>
    <w:rsid w:val="00143D4A"/>
    <w:rsid w:val="00146BEF"/>
    <w:rsid w:val="00146D92"/>
    <w:rsid w:val="001519E5"/>
    <w:rsid w:val="001528B0"/>
    <w:rsid w:val="00157F35"/>
    <w:rsid w:val="001665AA"/>
    <w:rsid w:val="00166CDD"/>
    <w:rsid w:val="00171199"/>
    <w:rsid w:val="00171787"/>
    <w:rsid w:val="00187758"/>
    <w:rsid w:val="00197A0F"/>
    <w:rsid w:val="001A284C"/>
    <w:rsid w:val="001A3344"/>
    <w:rsid w:val="001A43C4"/>
    <w:rsid w:val="001A5558"/>
    <w:rsid w:val="001B2B37"/>
    <w:rsid w:val="001B669D"/>
    <w:rsid w:val="001D5AEE"/>
    <w:rsid w:val="001D7691"/>
    <w:rsid w:val="001E569D"/>
    <w:rsid w:val="001E7225"/>
    <w:rsid w:val="001F2201"/>
    <w:rsid w:val="001F4207"/>
    <w:rsid w:val="001F46BE"/>
    <w:rsid w:val="001F6881"/>
    <w:rsid w:val="00203A3D"/>
    <w:rsid w:val="00207990"/>
    <w:rsid w:val="002342B7"/>
    <w:rsid w:val="002349AD"/>
    <w:rsid w:val="00235A70"/>
    <w:rsid w:val="00236E4F"/>
    <w:rsid w:val="00243159"/>
    <w:rsid w:val="00251778"/>
    <w:rsid w:val="002548E5"/>
    <w:rsid w:val="00260759"/>
    <w:rsid w:val="0026424E"/>
    <w:rsid w:val="002705C4"/>
    <w:rsid w:val="00274A87"/>
    <w:rsid w:val="00274F86"/>
    <w:rsid w:val="0028374D"/>
    <w:rsid w:val="00292A90"/>
    <w:rsid w:val="00294C74"/>
    <w:rsid w:val="002B0ABC"/>
    <w:rsid w:val="002B1AB9"/>
    <w:rsid w:val="002B1CA9"/>
    <w:rsid w:val="002D56B5"/>
    <w:rsid w:val="002D6897"/>
    <w:rsid w:val="002E72D8"/>
    <w:rsid w:val="002F60F5"/>
    <w:rsid w:val="003013FD"/>
    <w:rsid w:val="00302056"/>
    <w:rsid w:val="00302ADF"/>
    <w:rsid w:val="00304FE6"/>
    <w:rsid w:val="003058E4"/>
    <w:rsid w:val="00311C32"/>
    <w:rsid w:val="00315D2D"/>
    <w:rsid w:val="003162F8"/>
    <w:rsid w:val="00324C8C"/>
    <w:rsid w:val="00331167"/>
    <w:rsid w:val="003336AA"/>
    <w:rsid w:val="00333722"/>
    <w:rsid w:val="00337463"/>
    <w:rsid w:val="00343C20"/>
    <w:rsid w:val="0035642F"/>
    <w:rsid w:val="003566CE"/>
    <w:rsid w:val="00363745"/>
    <w:rsid w:val="00364DE3"/>
    <w:rsid w:val="003705F8"/>
    <w:rsid w:val="00373B69"/>
    <w:rsid w:val="00373EC9"/>
    <w:rsid w:val="00382500"/>
    <w:rsid w:val="00387D29"/>
    <w:rsid w:val="00393031"/>
    <w:rsid w:val="003B7EC2"/>
    <w:rsid w:val="003C427B"/>
    <w:rsid w:val="003C5098"/>
    <w:rsid w:val="003C6441"/>
    <w:rsid w:val="003D31AB"/>
    <w:rsid w:val="003D5C0D"/>
    <w:rsid w:val="003E0B60"/>
    <w:rsid w:val="003F02A0"/>
    <w:rsid w:val="00402C71"/>
    <w:rsid w:val="004051EF"/>
    <w:rsid w:val="0040644B"/>
    <w:rsid w:val="00407BD7"/>
    <w:rsid w:val="00407F14"/>
    <w:rsid w:val="00412CB1"/>
    <w:rsid w:val="00414815"/>
    <w:rsid w:val="00426022"/>
    <w:rsid w:val="0043000C"/>
    <w:rsid w:val="00430EEB"/>
    <w:rsid w:val="00431FC2"/>
    <w:rsid w:val="004462A0"/>
    <w:rsid w:val="0045333F"/>
    <w:rsid w:val="00465E70"/>
    <w:rsid w:val="00471665"/>
    <w:rsid w:val="00475317"/>
    <w:rsid w:val="00476280"/>
    <w:rsid w:val="00482AE8"/>
    <w:rsid w:val="0048430F"/>
    <w:rsid w:val="004867C5"/>
    <w:rsid w:val="004875D9"/>
    <w:rsid w:val="004953CD"/>
    <w:rsid w:val="004A0560"/>
    <w:rsid w:val="004B3C2E"/>
    <w:rsid w:val="004C1326"/>
    <w:rsid w:val="004C5CCA"/>
    <w:rsid w:val="004D06E1"/>
    <w:rsid w:val="004F14BE"/>
    <w:rsid w:val="00500EFD"/>
    <w:rsid w:val="0050243D"/>
    <w:rsid w:val="00504701"/>
    <w:rsid w:val="00515FD4"/>
    <w:rsid w:val="00522757"/>
    <w:rsid w:val="00524552"/>
    <w:rsid w:val="00527E8F"/>
    <w:rsid w:val="00530454"/>
    <w:rsid w:val="00534144"/>
    <w:rsid w:val="00535026"/>
    <w:rsid w:val="00556395"/>
    <w:rsid w:val="005637CA"/>
    <w:rsid w:val="005725E3"/>
    <w:rsid w:val="00581D47"/>
    <w:rsid w:val="005837B8"/>
    <w:rsid w:val="00583D77"/>
    <w:rsid w:val="00584691"/>
    <w:rsid w:val="00595123"/>
    <w:rsid w:val="005A1FDC"/>
    <w:rsid w:val="005A3354"/>
    <w:rsid w:val="005C1C0F"/>
    <w:rsid w:val="005C6806"/>
    <w:rsid w:val="005D5EDB"/>
    <w:rsid w:val="005D6AE6"/>
    <w:rsid w:val="005D709A"/>
    <w:rsid w:val="005D7A78"/>
    <w:rsid w:val="006001FD"/>
    <w:rsid w:val="006069F4"/>
    <w:rsid w:val="00614E90"/>
    <w:rsid w:val="00623BAE"/>
    <w:rsid w:val="00623CB3"/>
    <w:rsid w:val="0062485E"/>
    <w:rsid w:val="00624BDA"/>
    <w:rsid w:val="00630B8C"/>
    <w:rsid w:val="00645D11"/>
    <w:rsid w:val="00646BED"/>
    <w:rsid w:val="006510AD"/>
    <w:rsid w:val="006578D0"/>
    <w:rsid w:val="00663901"/>
    <w:rsid w:val="006678A0"/>
    <w:rsid w:val="00674771"/>
    <w:rsid w:val="00674B5D"/>
    <w:rsid w:val="0068139C"/>
    <w:rsid w:val="00683325"/>
    <w:rsid w:val="006900AF"/>
    <w:rsid w:val="00691E0F"/>
    <w:rsid w:val="006A265D"/>
    <w:rsid w:val="006B0284"/>
    <w:rsid w:val="006D1124"/>
    <w:rsid w:val="006E3521"/>
    <w:rsid w:val="006E6759"/>
    <w:rsid w:val="0070748A"/>
    <w:rsid w:val="0071157A"/>
    <w:rsid w:val="00715EE1"/>
    <w:rsid w:val="007209F3"/>
    <w:rsid w:val="00724525"/>
    <w:rsid w:val="00735006"/>
    <w:rsid w:val="00737251"/>
    <w:rsid w:val="007435E4"/>
    <w:rsid w:val="00743E26"/>
    <w:rsid w:val="00752884"/>
    <w:rsid w:val="00752CC7"/>
    <w:rsid w:val="007753A9"/>
    <w:rsid w:val="007847B3"/>
    <w:rsid w:val="00787ECD"/>
    <w:rsid w:val="00793AE4"/>
    <w:rsid w:val="00795C1B"/>
    <w:rsid w:val="007A2FBB"/>
    <w:rsid w:val="007B5F69"/>
    <w:rsid w:val="007B71A8"/>
    <w:rsid w:val="007C15E3"/>
    <w:rsid w:val="007C392A"/>
    <w:rsid w:val="007C7BDF"/>
    <w:rsid w:val="007E0187"/>
    <w:rsid w:val="007E4675"/>
    <w:rsid w:val="007F5C09"/>
    <w:rsid w:val="008005B7"/>
    <w:rsid w:val="00803A93"/>
    <w:rsid w:val="008076EF"/>
    <w:rsid w:val="00816F1B"/>
    <w:rsid w:val="00823800"/>
    <w:rsid w:val="00827483"/>
    <w:rsid w:val="008305EB"/>
    <w:rsid w:val="00832618"/>
    <w:rsid w:val="008429B5"/>
    <w:rsid w:val="0084443C"/>
    <w:rsid w:val="00865C65"/>
    <w:rsid w:val="00867695"/>
    <w:rsid w:val="008767A7"/>
    <w:rsid w:val="00890C3C"/>
    <w:rsid w:val="00892BF0"/>
    <w:rsid w:val="00894CEA"/>
    <w:rsid w:val="00896131"/>
    <w:rsid w:val="008A30F2"/>
    <w:rsid w:val="008A44F1"/>
    <w:rsid w:val="008A7FE3"/>
    <w:rsid w:val="008B4982"/>
    <w:rsid w:val="008D37A7"/>
    <w:rsid w:val="008D5152"/>
    <w:rsid w:val="008D6B4F"/>
    <w:rsid w:val="008E2FDC"/>
    <w:rsid w:val="008E72E1"/>
    <w:rsid w:val="008E7B48"/>
    <w:rsid w:val="008E7EED"/>
    <w:rsid w:val="00911816"/>
    <w:rsid w:val="00932785"/>
    <w:rsid w:val="00933B6E"/>
    <w:rsid w:val="009346DB"/>
    <w:rsid w:val="00940894"/>
    <w:rsid w:val="0094186B"/>
    <w:rsid w:val="00954972"/>
    <w:rsid w:val="009550FF"/>
    <w:rsid w:val="00955742"/>
    <w:rsid w:val="00955B7C"/>
    <w:rsid w:val="00961BF0"/>
    <w:rsid w:val="00976933"/>
    <w:rsid w:val="00977631"/>
    <w:rsid w:val="00990D8E"/>
    <w:rsid w:val="009A1CC5"/>
    <w:rsid w:val="009A2F3E"/>
    <w:rsid w:val="009A51D5"/>
    <w:rsid w:val="009A573A"/>
    <w:rsid w:val="009B0CB4"/>
    <w:rsid w:val="009B4B9E"/>
    <w:rsid w:val="009C2472"/>
    <w:rsid w:val="009E149F"/>
    <w:rsid w:val="009E269B"/>
    <w:rsid w:val="009F0411"/>
    <w:rsid w:val="00A05A6D"/>
    <w:rsid w:val="00A104C0"/>
    <w:rsid w:val="00A15E4C"/>
    <w:rsid w:val="00A2399F"/>
    <w:rsid w:val="00A24D6A"/>
    <w:rsid w:val="00A27B1E"/>
    <w:rsid w:val="00A327E2"/>
    <w:rsid w:val="00A36084"/>
    <w:rsid w:val="00A41C05"/>
    <w:rsid w:val="00A43046"/>
    <w:rsid w:val="00A4376D"/>
    <w:rsid w:val="00A57CCF"/>
    <w:rsid w:val="00A70644"/>
    <w:rsid w:val="00A94166"/>
    <w:rsid w:val="00A9629D"/>
    <w:rsid w:val="00AA742A"/>
    <w:rsid w:val="00AC36A4"/>
    <w:rsid w:val="00AD0B7A"/>
    <w:rsid w:val="00AD2164"/>
    <w:rsid w:val="00AD6AD8"/>
    <w:rsid w:val="00AE2CCE"/>
    <w:rsid w:val="00AE46ED"/>
    <w:rsid w:val="00AE7F4E"/>
    <w:rsid w:val="00AF1CC7"/>
    <w:rsid w:val="00AF3978"/>
    <w:rsid w:val="00B02C1C"/>
    <w:rsid w:val="00B048FF"/>
    <w:rsid w:val="00B07E5C"/>
    <w:rsid w:val="00B34AD1"/>
    <w:rsid w:val="00B378FB"/>
    <w:rsid w:val="00B42617"/>
    <w:rsid w:val="00B55E67"/>
    <w:rsid w:val="00B6267D"/>
    <w:rsid w:val="00B67B56"/>
    <w:rsid w:val="00B72CEE"/>
    <w:rsid w:val="00B8168C"/>
    <w:rsid w:val="00B83447"/>
    <w:rsid w:val="00B84C06"/>
    <w:rsid w:val="00B87E9B"/>
    <w:rsid w:val="00BA152E"/>
    <w:rsid w:val="00BA41F9"/>
    <w:rsid w:val="00BA62D1"/>
    <w:rsid w:val="00BB294E"/>
    <w:rsid w:val="00BB5C96"/>
    <w:rsid w:val="00BC2933"/>
    <w:rsid w:val="00BD2AB8"/>
    <w:rsid w:val="00BD3103"/>
    <w:rsid w:val="00BD5A68"/>
    <w:rsid w:val="00C07847"/>
    <w:rsid w:val="00C17B48"/>
    <w:rsid w:val="00C36C38"/>
    <w:rsid w:val="00C41225"/>
    <w:rsid w:val="00C47922"/>
    <w:rsid w:val="00C660DA"/>
    <w:rsid w:val="00C778B9"/>
    <w:rsid w:val="00CA34BF"/>
    <w:rsid w:val="00CA7244"/>
    <w:rsid w:val="00CA749E"/>
    <w:rsid w:val="00CB0AC3"/>
    <w:rsid w:val="00CB1C59"/>
    <w:rsid w:val="00CC4627"/>
    <w:rsid w:val="00CD2C56"/>
    <w:rsid w:val="00CD2FDD"/>
    <w:rsid w:val="00CF2172"/>
    <w:rsid w:val="00CF29B0"/>
    <w:rsid w:val="00D02952"/>
    <w:rsid w:val="00D12E89"/>
    <w:rsid w:val="00D17B60"/>
    <w:rsid w:val="00D20EE6"/>
    <w:rsid w:val="00D25BF2"/>
    <w:rsid w:val="00D33A0B"/>
    <w:rsid w:val="00D35EA8"/>
    <w:rsid w:val="00D37B95"/>
    <w:rsid w:val="00D4411B"/>
    <w:rsid w:val="00D50D56"/>
    <w:rsid w:val="00D52BC8"/>
    <w:rsid w:val="00D61DFD"/>
    <w:rsid w:val="00D63969"/>
    <w:rsid w:val="00D70364"/>
    <w:rsid w:val="00D71DA9"/>
    <w:rsid w:val="00D75DBF"/>
    <w:rsid w:val="00D7780D"/>
    <w:rsid w:val="00D806C2"/>
    <w:rsid w:val="00D81D98"/>
    <w:rsid w:val="00D81F96"/>
    <w:rsid w:val="00D867EB"/>
    <w:rsid w:val="00D934D3"/>
    <w:rsid w:val="00DA2CC9"/>
    <w:rsid w:val="00DA46D0"/>
    <w:rsid w:val="00DA6A68"/>
    <w:rsid w:val="00DB4C6C"/>
    <w:rsid w:val="00DC7BB4"/>
    <w:rsid w:val="00DE3689"/>
    <w:rsid w:val="00DE4BCB"/>
    <w:rsid w:val="00DF6275"/>
    <w:rsid w:val="00E02FF3"/>
    <w:rsid w:val="00E1127D"/>
    <w:rsid w:val="00E1152F"/>
    <w:rsid w:val="00E16EF4"/>
    <w:rsid w:val="00E232CB"/>
    <w:rsid w:val="00E2377D"/>
    <w:rsid w:val="00E24DE5"/>
    <w:rsid w:val="00E26F0D"/>
    <w:rsid w:val="00E31FBE"/>
    <w:rsid w:val="00E33D69"/>
    <w:rsid w:val="00E33FAD"/>
    <w:rsid w:val="00E375FC"/>
    <w:rsid w:val="00E41F1B"/>
    <w:rsid w:val="00E44045"/>
    <w:rsid w:val="00E51EA1"/>
    <w:rsid w:val="00E55563"/>
    <w:rsid w:val="00E55CB4"/>
    <w:rsid w:val="00E654EA"/>
    <w:rsid w:val="00E6562E"/>
    <w:rsid w:val="00E72A5B"/>
    <w:rsid w:val="00E91374"/>
    <w:rsid w:val="00EA19B2"/>
    <w:rsid w:val="00EA19E6"/>
    <w:rsid w:val="00EA5EDA"/>
    <w:rsid w:val="00EA6BC7"/>
    <w:rsid w:val="00EC35BC"/>
    <w:rsid w:val="00EC6A64"/>
    <w:rsid w:val="00ED039F"/>
    <w:rsid w:val="00ED43B4"/>
    <w:rsid w:val="00ED5D48"/>
    <w:rsid w:val="00ED60FD"/>
    <w:rsid w:val="00ED6BA5"/>
    <w:rsid w:val="00EE29E0"/>
    <w:rsid w:val="00EE79A4"/>
    <w:rsid w:val="00EF035E"/>
    <w:rsid w:val="00EF2826"/>
    <w:rsid w:val="00F031E2"/>
    <w:rsid w:val="00F07390"/>
    <w:rsid w:val="00F24EFA"/>
    <w:rsid w:val="00F26F99"/>
    <w:rsid w:val="00F33D3D"/>
    <w:rsid w:val="00F3417C"/>
    <w:rsid w:val="00F44667"/>
    <w:rsid w:val="00F44942"/>
    <w:rsid w:val="00F4606C"/>
    <w:rsid w:val="00F54798"/>
    <w:rsid w:val="00F6115C"/>
    <w:rsid w:val="00F66B88"/>
    <w:rsid w:val="00F70C01"/>
    <w:rsid w:val="00F748DF"/>
    <w:rsid w:val="00F74BFC"/>
    <w:rsid w:val="00FA26C9"/>
    <w:rsid w:val="00FA7703"/>
    <w:rsid w:val="00FB0DE0"/>
    <w:rsid w:val="00FB4878"/>
    <w:rsid w:val="00FD24EA"/>
    <w:rsid w:val="00FD5F30"/>
    <w:rsid w:val="00FE7125"/>
    <w:rsid w:val="00FF237C"/>
    <w:rsid w:val="00FF2BE0"/>
    <w:rsid w:val="00FF63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F3CFA"/>
  <w15:docId w15:val="{42C2F47B-8E7C-4411-B718-76E90A60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ind w:left="444" w:hanging="334"/>
      <w:outlineLvl w:val="0"/>
    </w:pPr>
    <w:rPr>
      <w:b/>
      <w:bCs/>
      <w:sz w:val="32"/>
      <w:szCs w:val="32"/>
      <w:u w:val="single" w:color="000000"/>
    </w:rPr>
  </w:style>
  <w:style w:type="paragraph" w:styleId="Balk2">
    <w:name w:val="heading 2"/>
    <w:basedOn w:val="Normal"/>
    <w:uiPriority w:val="1"/>
    <w:qFormat/>
    <w:pPr>
      <w:ind w:left="907"/>
      <w:jc w:val="center"/>
      <w:outlineLvl w:val="1"/>
    </w:pPr>
    <w:rPr>
      <w:b/>
      <w:bCs/>
      <w:sz w:val="28"/>
      <w:szCs w:val="28"/>
    </w:rPr>
  </w:style>
  <w:style w:type="paragraph" w:styleId="Balk3">
    <w:name w:val="heading 3"/>
    <w:basedOn w:val="Normal"/>
    <w:uiPriority w:val="1"/>
    <w:qFormat/>
    <w:pPr>
      <w:ind w:left="1241" w:hanging="334"/>
      <w:outlineLvl w:val="2"/>
    </w:pPr>
    <w:rPr>
      <w:b/>
      <w:bCs/>
      <w:sz w:val="26"/>
      <w:szCs w:val="26"/>
    </w:rPr>
  </w:style>
  <w:style w:type="paragraph" w:styleId="Balk4">
    <w:name w:val="heading 4"/>
    <w:basedOn w:val="Normal"/>
    <w:uiPriority w:val="1"/>
    <w:qFormat/>
    <w:pPr>
      <w:ind w:left="1987" w:hanging="360"/>
      <w:outlineLvl w:val="3"/>
    </w:pPr>
    <w:rPr>
      <w:sz w:val="26"/>
      <w:szCs w:val="26"/>
    </w:rPr>
  </w:style>
  <w:style w:type="paragraph" w:styleId="Balk5">
    <w:name w:val="heading 5"/>
    <w:basedOn w:val="Normal"/>
    <w:uiPriority w:val="1"/>
    <w:qFormat/>
    <w:pPr>
      <w:ind w:left="438" w:hanging="331"/>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38" w:hanging="360"/>
    </w:pPr>
  </w:style>
  <w:style w:type="paragraph" w:customStyle="1" w:styleId="TableParagraph">
    <w:name w:val="Table Paragraph"/>
    <w:basedOn w:val="Normal"/>
    <w:uiPriority w:val="1"/>
    <w:qFormat/>
    <w:pPr>
      <w:jc w:val="center"/>
    </w:pPr>
  </w:style>
  <w:style w:type="paragraph" w:styleId="stBilgi">
    <w:name w:val="header"/>
    <w:basedOn w:val="Normal"/>
    <w:link w:val="stBilgiChar"/>
    <w:uiPriority w:val="99"/>
    <w:unhideWhenUsed/>
    <w:rsid w:val="00FB0DE0"/>
    <w:pPr>
      <w:tabs>
        <w:tab w:val="center" w:pos="4536"/>
        <w:tab w:val="right" w:pos="9072"/>
      </w:tabs>
    </w:pPr>
  </w:style>
  <w:style w:type="character" w:customStyle="1" w:styleId="stBilgiChar">
    <w:name w:val="Üst Bilgi Char"/>
    <w:basedOn w:val="VarsaylanParagrafYazTipi"/>
    <w:link w:val="stBilgi"/>
    <w:uiPriority w:val="99"/>
    <w:rsid w:val="00FB0DE0"/>
    <w:rPr>
      <w:rFonts w:ascii="Calibri" w:eastAsia="Calibri" w:hAnsi="Calibri" w:cs="Calibri"/>
    </w:rPr>
  </w:style>
  <w:style w:type="paragraph" w:styleId="AltBilgi">
    <w:name w:val="footer"/>
    <w:basedOn w:val="Normal"/>
    <w:link w:val="AltBilgiChar"/>
    <w:uiPriority w:val="99"/>
    <w:unhideWhenUsed/>
    <w:rsid w:val="00FB0DE0"/>
    <w:pPr>
      <w:tabs>
        <w:tab w:val="center" w:pos="4536"/>
        <w:tab w:val="right" w:pos="9072"/>
      </w:tabs>
    </w:pPr>
  </w:style>
  <w:style w:type="character" w:customStyle="1" w:styleId="AltBilgiChar">
    <w:name w:val="Alt Bilgi Char"/>
    <w:basedOn w:val="VarsaylanParagrafYazTipi"/>
    <w:link w:val="AltBilgi"/>
    <w:uiPriority w:val="99"/>
    <w:rsid w:val="00FB0DE0"/>
    <w:rPr>
      <w:rFonts w:ascii="Calibri" w:eastAsia="Calibri" w:hAnsi="Calibri" w:cs="Calibri"/>
    </w:rPr>
  </w:style>
  <w:style w:type="paragraph" w:styleId="BalonMetni">
    <w:name w:val="Balloon Text"/>
    <w:basedOn w:val="Normal"/>
    <w:link w:val="BalonMetniChar"/>
    <w:uiPriority w:val="99"/>
    <w:semiHidden/>
    <w:unhideWhenUsed/>
    <w:rsid w:val="00FA770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7703"/>
    <w:rPr>
      <w:rFonts w:ascii="Segoe UI" w:eastAsia="Calibri" w:hAnsi="Segoe UI" w:cs="Segoe UI"/>
      <w:sz w:val="18"/>
      <w:szCs w:val="18"/>
    </w:rPr>
  </w:style>
  <w:style w:type="character" w:styleId="SatrNumaras">
    <w:name w:val="line number"/>
    <w:basedOn w:val="VarsaylanParagrafYazTipi"/>
    <w:uiPriority w:val="99"/>
    <w:semiHidden/>
    <w:unhideWhenUsed/>
    <w:rsid w:val="00623CB3"/>
  </w:style>
  <w:style w:type="table" w:styleId="TabloKlavuzu">
    <w:name w:val="Table Grid"/>
    <w:basedOn w:val="NormalTablo"/>
    <w:uiPriority w:val="39"/>
    <w:rsid w:val="00EA1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045815"/>
    <w:rPr>
      <w:b/>
      <w:bCs/>
    </w:rPr>
  </w:style>
  <w:style w:type="character" w:styleId="Vurgu">
    <w:name w:val="Emphasis"/>
    <w:basedOn w:val="VarsaylanParagrafYazTipi"/>
    <w:uiPriority w:val="20"/>
    <w:qFormat/>
    <w:rsid w:val="000458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047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mara.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svuru.marmar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0B073-6880-4C0F-9193-7D4EC46D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2819</Words>
  <Characters>16070</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PC1</cp:lastModifiedBy>
  <cp:revision>7</cp:revision>
  <cp:lastPrinted>2023-06-13T11:41:00Z</cp:lastPrinted>
  <dcterms:created xsi:type="dcterms:W3CDTF">2023-05-04T08:33:00Z</dcterms:created>
  <dcterms:modified xsi:type="dcterms:W3CDTF">2023-06-22T06:56:00Z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2016-05-12T00:00:00Z</vt:filetime>
  </property>
  <property fmtid="{D5CDD505-2E9C-101B-9397-08002B2CF9AE}" pid="3" name="Creator">
    <vt:lpwstr>Microsoft® Word 2016</vt:lpwstr>
  </property>
  <property fmtid="{D5CDD505-2E9C-101B-9397-08002B2CF9AE}" pid="4" name="LastSaved">
    <vt:filetime>2016-05-13T00:00:00Z</vt:filetime>
  </property>
</Properties>
</file>